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C12C3A" w:rsidRDefault="006E71BF" w:rsidP="006E71BF">
      <w:pPr>
        <w:pStyle w:val="a4"/>
        <w:rPr>
          <w:rFonts w:eastAsia="SimSun"/>
          <w:sz w:val="22"/>
          <w:szCs w:val="22"/>
          <w:lang w:val="en-GB" w:eastAsia="zh-CN"/>
        </w:rPr>
      </w:pPr>
      <w:r w:rsidRPr="00C12C3A">
        <w:rPr>
          <w:sz w:val="22"/>
          <w:szCs w:val="22"/>
          <w:lang w:val="en-GB"/>
        </w:rPr>
        <w:t>3GPP TSG-RAN WG2 Meeting #</w:t>
      </w:r>
      <w:r w:rsidR="009176AA" w:rsidRPr="00C12C3A">
        <w:rPr>
          <w:sz w:val="22"/>
          <w:szCs w:val="22"/>
          <w:lang w:val="en-GB"/>
        </w:rPr>
        <w:t>9</w:t>
      </w:r>
      <w:r w:rsidR="009176AA">
        <w:rPr>
          <w:rFonts w:eastAsiaTheme="minorEastAsia" w:hint="eastAsia"/>
          <w:sz w:val="22"/>
          <w:szCs w:val="22"/>
          <w:lang w:val="en-GB" w:eastAsia="zh-CN"/>
        </w:rPr>
        <w:t>8</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C807AB" w:rsidRPr="00C807AB">
        <w:rPr>
          <w:rFonts w:eastAsia="SimSun"/>
          <w:sz w:val="22"/>
          <w:szCs w:val="22"/>
          <w:lang w:val="en-GB" w:eastAsia="zh-CN"/>
        </w:rPr>
        <w:t>R2-</w:t>
      </w:r>
      <w:r w:rsidR="00416783" w:rsidRPr="00C807AB">
        <w:rPr>
          <w:rFonts w:eastAsia="SimSun"/>
          <w:sz w:val="22"/>
          <w:szCs w:val="22"/>
          <w:lang w:val="en-GB" w:eastAsia="zh-CN"/>
        </w:rPr>
        <w:t>17</w:t>
      </w:r>
      <w:r w:rsidR="00416783">
        <w:rPr>
          <w:rFonts w:eastAsia="SimSun" w:hint="eastAsia"/>
          <w:sz w:val="22"/>
          <w:szCs w:val="22"/>
          <w:lang w:val="en-GB" w:eastAsia="zh-CN"/>
        </w:rPr>
        <w:t>04235</w:t>
      </w:r>
    </w:p>
    <w:p w:rsidR="006E71BF" w:rsidRPr="00EC1239" w:rsidRDefault="009176AA" w:rsidP="006E71BF">
      <w:pPr>
        <w:pStyle w:val="a4"/>
        <w:rPr>
          <w:rFonts w:eastAsiaTheme="minorEastAsia"/>
          <w:sz w:val="22"/>
          <w:szCs w:val="22"/>
          <w:lang w:val="en-GB" w:eastAsia="zh-CN"/>
        </w:rPr>
      </w:pPr>
      <w:r>
        <w:rPr>
          <w:rFonts w:eastAsiaTheme="minorEastAsia" w:hint="eastAsia"/>
          <w:sz w:val="22"/>
          <w:szCs w:val="22"/>
          <w:lang w:val="en-GB" w:eastAsia="zh-CN"/>
        </w:rPr>
        <w:t>Hangzhou</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China</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15th</w:t>
      </w:r>
      <w:r w:rsidRPr="00EC1239">
        <w:rPr>
          <w:rFonts w:eastAsiaTheme="minorEastAsia"/>
          <w:sz w:val="22"/>
          <w:szCs w:val="22"/>
          <w:lang w:val="en-GB" w:eastAsia="zh-CN"/>
        </w:rPr>
        <w:t xml:space="preserve"> </w:t>
      </w:r>
      <w:r w:rsidR="006E71BF">
        <w:rPr>
          <w:rFonts w:eastAsiaTheme="minorEastAsia" w:hint="eastAsia"/>
          <w:sz w:val="22"/>
          <w:szCs w:val="22"/>
          <w:lang w:val="en-GB" w:eastAsia="zh-CN"/>
        </w:rPr>
        <w:t>-</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19th</w:t>
      </w:r>
      <w:r w:rsidRPr="00EC1239">
        <w:rPr>
          <w:rFonts w:eastAsiaTheme="minorEastAsia"/>
          <w:sz w:val="22"/>
          <w:szCs w:val="22"/>
          <w:lang w:val="en-GB" w:eastAsia="zh-CN"/>
        </w:rPr>
        <w:t xml:space="preserve"> </w:t>
      </w:r>
      <w:r>
        <w:rPr>
          <w:rFonts w:eastAsiaTheme="minorEastAsia" w:hint="eastAsia"/>
          <w:sz w:val="22"/>
          <w:szCs w:val="22"/>
          <w:lang w:val="en-GB" w:eastAsia="zh-CN"/>
        </w:rPr>
        <w:t>May</w:t>
      </w:r>
      <w:r w:rsidRPr="00EC1239">
        <w:rPr>
          <w:rFonts w:eastAsiaTheme="minorEastAsia"/>
          <w:sz w:val="22"/>
          <w:szCs w:val="22"/>
          <w:lang w:val="en-GB" w:eastAsia="zh-CN"/>
        </w:rPr>
        <w:t xml:space="preserve"> </w:t>
      </w:r>
      <w:r w:rsidR="006E71BF" w:rsidRPr="00EC1239">
        <w:rPr>
          <w:rFonts w:eastAsiaTheme="minorEastAsia"/>
          <w:sz w:val="22"/>
          <w:szCs w:val="22"/>
          <w:lang w:val="en-GB" w:eastAsia="zh-CN"/>
        </w:rPr>
        <w:t>2017</w:t>
      </w:r>
    </w:p>
    <w:p w:rsidR="009D6560" w:rsidRPr="00207263" w:rsidRDefault="009D6560"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B37EF" w:rsidRDefault="00B87FBC" w:rsidP="000909F5">
      <w:pPr>
        <w:pStyle w:val="a4"/>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5076DA">
        <w:rPr>
          <w:rFonts w:eastAsiaTheme="minorEastAsia"/>
          <w:sz w:val="22"/>
          <w:szCs w:val="22"/>
          <w:lang w:val="en-GB" w:eastAsia="zh-CN"/>
        </w:rPr>
        <w:tab/>
      </w:r>
      <w:r w:rsidR="00936007" w:rsidRPr="005076DA">
        <w:rPr>
          <w:rFonts w:eastAsiaTheme="minorEastAsia" w:hint="eastAsia"/>
          <w:sz w:val="22"/>
          <w:szCs w:val="22"/>
          <w:lang w:val="en-GB" w:eastAsia="zh-CN"/>
        </w:rPr>
        <w:t xml:space="preserve">Open </w:t>
      </w:r>
      <w:r w:rsidR="00207263" w:rsidRPr="005076DA">
        <w:rPr>
          <w:rFonts w:eastAsiaTheme="minorEastAsia" w:hint="eastAsia"/>
          <w:sz w:val="22"/>
          <w:szCs w:val="22"/>
          <w:lang w:val="en-GB" w:eastAsia="zh-CN"/>
        </w:rPr>
        <w:t>i</w:t>
      </w:r>
      <w:r w:rsidR="00936007" w:rsidRPr="005076DA">
        <w:rPr>
          <w:rFonts w:eastAsiaTheme="minorEastAsia" w:hint="eastAsia"/>
          <w:sz w:val="22"/>
          <w:szCs w:val="22"/>
          <w:lang w:val="en-GB" w:eastAsia="zh-CN"/>
        </w:rPr>
        <w:t xml:space="preserve">ssues on </w:t>
      </w:r>
      <w:r w:rsidR="00207263" w:rsidRPr="005076DA">
        <w:rPr>
          <w:rFonts w:eastAsiaTheme="minorEastAsia" w:hint="eastAsia"/>
          <w:sz w:val="22"/>
          <w:szCs w:val="22"/>
          <w:lang w:val="en-GB" w:eastAsia="zh-CN"/>
        </w:rPr>
        <w:t>c</w:t>
      </w:r>
      <w:r w:rsidR="00936007" w:rsidRPr="005076DA">
        <w:rPr>
          <w:rFonts w:eastAsiaTheme="minorEastAsia" w:hint="eastAsia"/>
          <w:sz w:val="22"/>
          <w:szCs w:val="22"/>
          <w:lang w:val="en-GB" w:eastAsia="zh-CN"/>
        </w:rPr>
        <w:t xml:space="preserve">ell </w:t>
      </w:r>
      <w:r w:rsidR="00207263" w:rsidRPr="005076DA">
        <w:rPr>
          <w:rFonts w:eastAsiaTheme="minorEastAsia" w:hint="eastAsia"/>
          <w:sz w:val="22"/>
          <w:szCs w:val="22"/>
          <w:lang w:val="en-GB" w:eastAsia="zh-CN"/>
        </w:rPr>
        <w:t>q</w:t>
      </w:r>
      <w:r w:rsidR="00936007" w:rsidRPr="005076DA">
        <w:rPr>
          <w:rFonts w:eastAsiaTheme="minorEastAsia" w:hint="eastAsia"/>
          <w:sz w:val="22"/>
          <w:szCs w:val="22"/>
          <w:lang w:val="en-GB" w:eastAsia="zh-CN"/>
        </w:rPr>
        <w:t>uality derivation</w:t>
      </w:r>
    </w:p>
    <w:p w:rsidR="00B87FBC" w:rsidRPr="00076E3A" w:rsidRDefault="00B87FBC" w:rsidP="000909F5">
      <w:pPr>
        <w:pStyle w:val="a4"/>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5F1FC8">
        <w:rPr>
          <w:rFonts w:eastAsia="SimSun" w:cs="Arial" w:hint="eastAsia"/>
          <w:sz w:val="22"/>
          <w:szCs w:val="22"/>
          <w:lang w:eastAsia="zh-CN"/>
        </w:rPr>
        <w:t>10</w:t>
      </w:r>
      <w:r w:rsidR="004074B8">
        <w:rPr>
          <w:rFonts w:eastAsia="SimSun" w:cs="Arial" w:hint="eastAsia"/>
          <w:sz w:val="22"/>
          <w:szCs w:val="22"/>
          <w:lang w:eastAsia="zh-CN"/>
        </w:rPr>
        <w:t>.</w:t>
      </w:r>
      <w:r w:rsidR="005F1FC8">
        <w:rPr>
          <w:rFonts w:eastAsia="SimSun" w:cs="Arial" w:hint="eastAsia"/>
          <w:sz w:val="22"/>
          <w:szCs w:val="22"/>
          <w:lang w:eastAsia="zh-CN"/>
        </w:rPr>
        <w:t>4</w:t>
      </w:r>
      <w:r w:rsidR="004074B8">
        <w:rPr>
          <w:rFonts w:eastAsia="SimSun" w:cs="Arial" w:hint="eastAsia"/>
          <w:sz w:val="22"/>
          <w:szCs w:val="22"/>
          <w:lang w:eastAsia="zh-CN"/>
        </w:rPr>
        <w:t>.</w:t>
      </w:r>
      <w:r w:rsidR="005F1FC8">
        <w:rPr>
          <w:rFonts w:eastAsia="SimSun" w:cs="Arial" w:hint="eastAsia"/>
          <w:sz w:val="22"/>
          <w:szCs w:val="22"/>
          <w:lang w:eastAsia="zh-CN"/>
        </w:rPr>
        <w:t>1</w:t>
      </w:r>
      <w:r w:rsidR="004074B8">
        <w:rPr>
          <w:rFonts w:eastAsia="SimSun" w:cs="Arial" w:hint="eastAsia"/>
          <w:sz w:val="22"/>
          <w:szCs w:val="22"/>
          <w:lang w:eastAsia="zh-CN"/>
        </w:rPr>
        <w:t>.</w:t>
      </w:r>
      <w:r w:rsidR="005F1FC8">
        <w:rPr>
          <w:rFonts w:eastAsia="SimSun" w:cs="Arial" w:hint="eastAsia"/>
          <w:sz w:val="22"/>
          <w:szCs w:val="22"/>
          <w:lang w:eastAsia="zh-CN"/>
        </w:rPr>
        <w:t>4</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BB663F" w:rsidRDefault="004451FE" w:rsidP="00BB663F">
      <w:pPr>
        <w:pStyle w:val="a0"/>
        <w:spacing w:before="120"/>
        <w:rPr>
          <w:rFonts w:eastAsia="SimSun"/>
          <w:lang w:eastAsia="zh-CN"/>
        </w:rPr>
      </w:pPr>
      <w:r>
        <w:rPr>
          <w:rFonts w:eastAsia="SimSun" w:hint="eastAsia"/>
          <w:lang w:eastAsia="zh-CN"/>
        </w:rPr>
        <w:t xml:space="preserve">In last RAN2 meeting, some agreements about </w:t>
      </w:r>
      <w:r w:rsidR="00936007">
        <w:rPr>
          <w:rFonts w:eastAsia="SimSun" w:hint="eastAsia"/>
          <w:lang w:eastAsia="zh-CN"/>
        </w:rPr>
        <w:t>cell quality derivation were reached</w:t>
      </w:r>
      <w:r>
        <w:rPr>
          <w:rFonts w:eastAsia="SimSun" w:hint="eastAsia"/>
          <w:lang w:eastAsia="zh-CN"/>
        </w:rPr>
        <w:t xml:space="preserve">. </w:t>
      </w:r>
    </w:p>
    <w:tbl>
      <w:tblPr>
        <w:tblStyle w:val="a7"/>
        <w:tblW w:w="0" w:type="auto"/>
        <w:tblLook w:val="04A0"/>
      </w:tblPr>
      <w:tblGrid>
        <w:gridCol w:w="9288"/>
      </w:tblGrid>
      <w:tr w:rsidR="004451FE" w:rsidTr="004451FE">
        <w:tc>
          <w:tcPr>
            <w:tcW w:w="9288" w:type="dxa"/>
          </w:tcPr>
          <w:p w:rsidR="00936007" w:rsidRPr="00936007" w:rsidRDefault="00936007" w:rsidP="00936007">
            <w:pPr>
              <w:pStyle w:val="a0"/>
              <w:spacing w:before="120"/>
              <w:rPr>
                <w:rFonts w:eastAsia="SimSun"/>
                <w:lang w:val="en-GB" w:eastAsia="zh-CN"/>
              </w:rPr>
            </w:pPr>
            <w:r w:rsidRPr="00936007">
              <w:rPr>
                <w:rFonts w:eastAsia="SimSun"/>
                <w:lang w:val="en-GB" w:eastAsia="zh-CN"/>
              </w:rPr>
              <w:t>1</w:t>
            </w:r>
            <w:r w:rsidRPr="00936007">
              <w:rPr>
                <w:rFonts w:eastAsia="SimSun"/>
                <w:lang w:val="en-GB" w:eastAsia="zh-CN"/>
              </w:rPr>
              <w:tab/>
              <w:t xml:space="preserve">The RRC configured beam consolidation/selection of beam quality of </w:t>
            </w:r>
            <w:proofErr w:type="spellStart"/>
            <w:r w:rsidRPr="00936007">
              <w:rPr>
                <w:rFonts w:eastAsia="SimSun"/>
                <w:lang w:val="en-GB" w:eastAsia="zh-CN"/>
              </w:rPr>
              <w:t>gNB</w:t>
            </w:r>
            <w:proofErr w:type="spellEnd"/>
            <w:r w:rsidRPr="00936007">
              <w:rPr>
                <w:rFonts w:eastAsia="SimSun"/>
                <w:lang w:val="en-GB" w:eastAsia="zh-CN"/>
              </w:rPr>
              <w:t xml:space="preserve"> detected beams to derive a cell quality shall be performed after the L1 filter.</w:t>
            </w:r>
          </w:p>
          <w:p w:rsidR="00936007" w:rsidRPr="00936007" w:rsidRDefault="00936007" w:rsidP="00936007">
            <w:pPr>
              <w:pStyle w:val="a0"/>
              <w:spacing w:before="120"/>
              <w:rPr>
                <w:rFonts w:eastAsia="SimSun"/>
                <w:lang w:val="en-GB" w:eastAsia="zh-CN"/>
              </w:rPr>
            </w:pPr>
            <w:r w:rsidRPr="00936007">
              <w:rPr>
                <w:rFonts w:eastAsia="SimSun"/>
                <w:lang w:val="en-GB" w:eastAsia="zh-CN"/>
              </w:rPr>
              <w:t>2</w:t>
            </w:r>
            <w:r w:rsidRPr="00936007">
              <w:rPr>
                <w:rFonts w:eastAsia="SimSun"/>
                <w:lang w:val="en-GB" w:eastAsia="zh-CN"/>
              </w:rPr>
              <w:tab/>
              <w:t xml:space="preserve">The L1 filter filters signal quality corresponding to </w:t>
            </w:r>
            <w:proofErr w:type="spellStart"/>
            <w:r w:rsidRPr="00936007">
              <w:rPr>
                <w:rFonts w:eastAsia="SimSun"/>
                <w:lang w:val="en-GB" w:eastAsia="zh-CN"/>
              </w:rPr>
              <w:t>gNB</w:t>
            </w:r>
            <w:proofErr w:type="spellEnd"/>
            <w:r w:rsidRPr="00936007">
              <w:rPr>
                <w:rFonts w:eastAsia="SimSun"/>
                <w:lang w:val="en-GB" w:eastAsia="zh-CN"/>
              </w:rPr>
              <w:t xml:space="preserve"> beams detected by the UE</w:t>
            </w:r>
          </w:p>
          <w:p w:rsidR="00936007" w:rsidRPr="00936007" w:rsidRDefault="00936007" w:rsidP="00936007">
            <w:pPr>
              <w:pStyle w:val="a0"/>
              <w:spacing w:before="120"/>
              <w:rPr>
                <w:rFonts w:eastAsia="SimSun"/>
                <w:lang w:val="en-GB" w:eastAsia="zh-CN"/>
              </w:rPr>
            </w:pPr>
            <w:r w:rsidRPr="00936007">
              <w:rPr>
                <w:rFonts w:eastAsia="SimSun"/>
                <w:lang w:val="en-GB" w:eastAsia="zh-CN"/>
              </w:rPr>
              <w:t>3: The measurement model (applicable for both multi beam and single beam case) in NR shall consist of the following:</w:t>
            </w:r>
          </w:p>
          <w:p w:rsidR="00936007" w:rsidRPr="00936007" w:rsidRDefault="00936007" w:rsidP="00936007">
            <w:pPr>
              <w:pStyle w:val="a0"/>
              <w:spacing w:before="120"/>
              <w:rPr>
                <w:rFonts w:eastAsia="SimSun"/>
                <w:lang w:val="en-GB" w:eastAsia="zh-CN"/>
              </w:rPr>
            </w:pPr>
            <w:r w:rsidRPr="00936007">
              <w:rPr>
                <w:rFonts w:eastAsia="SimSun"/>
                <w:lang w:val="en-GB" w:eastAsia="zh-CN"/>
              </w:rPr>
              <w:t>a-</w:t>
            </w:r>
            <w:r w:rsidRPr="00936007">
              <w:rPr>
                <w:rFonts w:eastAsia="SimSun"/>
                <w:lang w:val="en-GB" w:eastAsia="zh-CN"/>
              </w:rPr>
              <w:tab/>
              <w:t xml:space="preserve">L1 filtering of beam measurements </w:t>
            </w:r>
          </w:p>
          <w:p w:rsidR="00936007" w:rsidRPr="00936007" w:rsidRDefault="00936007" w:rsidP="00936007">
            <w:pPr>
              <w:pStyle w:val="a0"/>
              <w:spacing w:before="120"/>
              <w:rPr>
                <w:rFonts w:eastAsia="SimSun"/>
                <w:lang w:val="en-GB" w:eastAsia="zh-CN"/>
              </w:rPr>
            </w:pPr>
            <w:r w:rsidRPr="008640AD">
              <w:rPr>
                <w:rFonts w:eastAsia="SimSun"/>
                <w:lang w:val="en-GB" w:eastAsia="zh-CN"/>
              </w:rPr>
              <w:t>FFS Whether there is any additional specified filtering of the beam measurements</w:t>
            </w:r>
          </w:p>
          <w:p w:rsidR="00936007" w:rsidRPr="00936007" w:rsidRDefault="00936007" w:rsidP="00936007">
            <w:pPr>
              <w:pStyle w:val="a0"/>
              <w:spacing w:before="120"/>
              <w:rPr>
                <w:rFonts w:eastAsia="SimSun"/>
                <w:lang w:val="en-GB" w:eastAsia="zh-CN"/>
              </w:rPr>
            </w:pPr>
            <w:r w:rsidRPr="00936007">
              <w:rPr>
                <w:rFonts w:eastAsia="SimSun"/>
                <w:lang w:val="en-GB" w:eastAsia="zh-CN"/>
              </w:rPr>
              <w:t>b-</w:t>
            </w:r>
            <w:r w:rsidRPr="00936007">
              <w:rPr>
                <w:rFonts w:eastAsia="SimSun"/>
                <w:lang w:val="en-GB" w:eastAsia="zh-CN"/>
              </w:rPr>
              <w:tab/>
              <w:t xml:space="preserve">Derivation of cell quality from one or more </w:t>
            </w:r>
            <w:proofErr w:type="spellStart"/>
            <w:r w:rsidRPr="00936007">
              <w:rPr>
                <w:rFonts w:eastAsia="SimSun"/>
                <w:lang w:val="en-GB" w:eastAsia="zh-CN"/>
              </w:rPr>
              <w:t>gNB</w:t>
            </w:r>
            <w:proofErr w:type="spellEnd"/>
            <w:r w:rsidRPr="00936007">
              <w:rPr>
                <w:rFonts w:eastAsia="SimSun"/>
                <w:lang w:val="en-GB" w:eastAsia="zh-CN"/>
              </w:rPr>
              <w:t xml:space="preserve"> beam quality</w:t>
            </w:r>
          </w:p>
          <w:p w:rsidR="00936007" w:rsidRPr="00936007" w:rsidRDefault="00936007" w:rsidP="00936007">
            <w:pPr>
              <w:pStyle w:val="a0"/>
              <w:spacing w:before="120"/>
              <w:rPr>
                <w:rFonts w:eastAsia="SimSun"/>
                <w:lang w:val="en-GB" w:eastAsia="zh-CN"/>
              </w:rPr>
            </w:pPr>
            <w:r w:rsidRPr="00936007">
              <w:rPr>
                <w:rFonts w:eastAsia="SimSun"/>
                <w:lang w:val="en-GB" w:eastAsia="zh-CN"/>
              </w:rPr>
              <w:t>c-</w:t>
            </w:r>
            <w:r w:rsidRPr="00936007">
              <w:rPr>
                <w:rFonts w:eastAsia="SimSun"/>
                <w:lang w:val="en-GB" w:eastAsia="zh-CN"/>
              </w:rPr>
              <w:tab/>
              <w:t xml:space="preserve">L3 filter (RRC configured) of cell quality </w:t>
            </w:r>
          </w:p>
          <w:p w:rsidR="004451FE" w:rsidRDefault="00936007" w:rsidP="00936007">
            <w:pPr>
              <w:pStyle w:val="a0"/>
              <w:spacing w:before="120"/>
              <w:rPr>
                <w:rFonts w:eastAsia="SimSun"/>
                <w:lang w:val="en-GB" w:eastAsia="zh-CN"/>
              </w:rPr>
            </w:pPr>
            <w:r w:rsidRPr="00936007">
              <w:rPr>
                <w:rFonts w:eastAsia="SimSun"/>
                <w:lang w:val="en-GB" w:eastAsia="zh-CN"/>
              </w:rPr>
              <w:t>d-</w:t>
            </w:r>
            <w:r w:rsidRPr="00936007">
              <w:rPr>
                <w:rFonts w:eastAsia="SimSun"/>
                <w:lang w:val="en-GB" w:eastAsia="zh-CN"/>
              </w:rPr>
              <w:tab/>
              <w:t>Evaluation reporting criteria (RRC configured)</w:t>
            </w:r>
          </w:p>
          <w:p w:rsidR="008640AD" w:rsidRDefault="008640AD" w:rsidP="00936007">
            <w:pPr>
              <w:pStyle w:val="a0"/>
              <w:spacing w:before="120"/>
              <w:rPr>
                <w:rFonts w:eastAsiaTheme="minorEastAsia"/>
                <w:lang w:eastAsia="zh-CN"/>
              </w:rPr>
            </w:pPr>
          </w:p>
          <w:p w:rsidR="008640AD" w:rsidRDefault="008640AD" w:rsidP="00936007">
            <w:pPr>
              <w:pStyle w:val="a0"/>
              <w:spacing w:before="120"/>
              <w:rPr>
                <w:rFonts w:eastAsia="SimSun"/>
                <w:lang w:val="en-GB" w:eastAsia="zh-CN"/>
              </w:rPr>
            </w:pPr>
            <w:r>
              <w:t>=&gt;</w:t>
            </w:r>
            <w:r>
              <w:tab/>
            </w:r>
            <w:r w:rsidRPr="008640AD">
              <w:rPr>
                <w:highlight w:val="yellow"/>
              </w:rPr>
              <w:t>Offline discussion to progress on further details of the cell derivation (e.g. threshold, etc)</w:t>
            </w:r>
          </w:p>
          <w:p w:rsidR="00936007" w:rsidRPr="00936007" w:rsidRDefault="00936007" w:rsidP="00936007">
            <w:pPr>
              <w:pStyle w:val="a0"/>
              <w:spacing w:before="120"/>
              <w:rPr>
                <w:rFonts w:eastAsia="SimSun"/>
                <w:lang w:val="en-GB" w:eastAsia="zh-CN"/>
              </w:rPr>
            </w:pPr>
            <w:r w:rsidRPr="00936007">
              <w:rPr>
                <w:rFonts w:eastAsia="SimSun"/>
                <w:lang w:val="en-GB" w:eastAsia="zh-CN"/>
              </w:rPr>
              <w:t>Agreement</w:t>
            </w:r>
          </w:p>
          <w:p w:rsidR="00936007" w:rsidRPr="00936007" w:rsidRDefault="00936007" w:rsidP="00936007">
            <w:pPr>
              <w:pStyle w:val="a0"/>
              <w:spacing w:before="120"/>
              <w:rPr>
                <w:rFonts w:eastAsia="SimSun"/>
                <w:lang w:val="en-GB" w:eastAsia="zh-CN"/>
              </w:rPr>
            </w:pPr>
            <w:r w:rsidRPr="00936007">
              <w:rPr>
                <w:rFonts w:eastAsia="SimSun"/>
                <w:lang w:val="en-GB" w:eastAsia="zh-CN"/>
              </w:rPr>
              <w:t>1</w:t>
            </w:r>
            <w:r w:rsidRPr="00936007">
              <w:rPr>
                <w:rFonts w:eastAsia="SimSun"/>
                <w:lang w:val="en-GB" w:eastAsia="zh-CN"/>
              </w:rPr>
              <w:tab/>
              <w:t>Serving cell quality is derived in the same way as neighbour cell quality (i.e. N best).</w:t>
            </w:r>
          </w:p>
          <w:p w:rsidR="00936007" w:rsidRDefault="00936007" w:rsidP="00936007">
            <w:pPr>
              <w:pStyle w:val="a0"/>
              <w:spacing w:before="120"/>
              <w:rPr>
                <w:rFonts w:eastAsia="SimSun"/>
                <w:lang w:val="en-GB" w:eastAsia="zh-CN"/>
              </w:rPr>
            </w:pPr>
            <w:r w:rsidRPr="00936007">
              <w:rPr>
                <w:rFonts w:eastAsia="SimSun"/>
                <w:highlight w:val="yellow"/>
                <w:lang w:val="en-GB" w:eastAsia="zh-CN"/>
              </w:rPr>
              <w:t>FFS whether a UE can be configured with a different values of N for the serving cell, and for specific neighbour cells.</w:t>
            </w:r>
          </w:p>
        </w:tc>
      </w:tr>
    </w:tbl>
    <w:p w:rsidR="004451FE" w:rsidRPr="004451FE" w:rsidRDefault="004451FE" w:rsidP="00BB663F">
      <w:pPr>
        <w:pStyle w:val="a0"/>
        <w:spacing w:before="120"/>
        <w:rPr>
          <w:rFonts w:eastAsia="SimSun"/>
          <w:lang w:val="en-GB" w:eastAsia="zh-CN"/>
        </w:rPr>
      </w:pPr>
      <w:r>
        <w:rPr>
          <w:rFonts w:eastAsia="SimSun"/>
          <w:lang w:val="en-GB" w:eastAsia="zh-CN"/>
        </w:rPr>
        <w:t>This</w:t>
      </w:r>
      <w:r>
        <w:rPr>
          <w:rFonts w:eastAsia="SimSun" w:hint="eastAsia"/>
          <w:lang w:val="en-GB" w:eastAsia="zh-CN"/>
        </w:rPr>
        <w:t xml:space="preserve"> contribution discusses</w:t>
      </w:r>
      <w:r w:rsidR="004E4286">
        <w:rPr>
          <w:rFonts w:eastAsia="SimSun" w:hint="eastAsia"/>
          <w:lang w:val="en-GB" w:eastAsia="zh-CN"/>
        </w:rPr>
        <w:t xml:space="preserve"> definition of N best beams </w:t>
      </w:r>
      <w:r w:rsidR="00D46D70">
        <w:rPr>
          <w:rFonts w:eastAsia="SimSun" w:hint="eastAsia"/>
          <w:lang w:val="en-GB" w:eastAsia="zh-CN"/>
        </w:rPr>
        <w:t xml:space="preserve">and configuration of N </w:t>
      </w:r>
      <w:r w:rsidR="004E4286">
        <w:rPr>
          <w:rFonts w:eastAsia="SimSun" w:hint="eastAsia"/>
          <w:lang w:val="en-GB" w:eastAsia="zh-CN"/>
        </w:rPr>
        <w:t>for</w:t>
      </w:r>
      <w:r w:rsidR="00936007">
        <w:rPr>
          <w:rFonts w:eastAsia="SimSun" w:hint="eastAsia"/>
          <w:lang w:val="en-GB" w:eastAsia="zh-CN"/>
        </w:rPr>
        <w:t xml:space="preserve"> cell quality derivation</w:t>
      </w:r>
      <w:r>
        <w:rPr>
          <w:rFonts w:eastAsia="SimSun" w:hint="eastAsia"/>
          <w:lang w:val="en-GB" w:eastAsia="zh-CN"/>
        </w:rPr>
        <w:t>.</w:t>
      </w:r>
    </w:p>
    <w:p w:rsidR="00BE38BD" w:rsidRDefault="00B81B31" w:rsidP="000909F5">
      <w:pPr>
        <w:pStyle w:val="1"/>
        <w:jc w:val="both"/>
      </w:pPr>
      <w:r w:rsidRPr="00AA54B6">
        <w:rPr>
          <w:rFonts w:hint="eastAsia"/>
        </w:rPr>
        <w:t>Discussion</w:t>
      </w:r>
    </w:p>
    <w:p w:rsidR="00AA22A7" w:rsidRPr="00AA22A7" w:rsidRDefault="004E4286" w:rsidP="00AA22A7">
      <w:pPr>
        <w:pStyle w:val="20"/>
        <w:ind w:firstLine="806"/>
      </w:pPr>
      <w:r>
        <w:rPr>
          <w:rFonts w:eastAsiaTheme="minorEastAsia" w:hint="eastAsia"/>
        </w:rPr>
        <w:t>Configuration of N</w:t>
      </w:r>
    </w:p>
    <w:p w:rsidR="003447A9" w:rsidRDefault="004E4286" w:rsidP="0026702C">
      <w:pPr>
        <w:pStyle w:val="a0"/>
        <w:rPr>
          <w:rFonts w:eastAsia="SimSun"/>
          <w:lang w:eastAsia="zh-CN"/>
        </w:rPr>
      </w:pPr>
      <w:r>
        <w:rPr>
          <w:rFonts w:eastAsia="SimSun" w:hint="eastAsia"/>
          <w:lang w:eastAsia="zh-CN"/>
        </w:rPr>
        <w:t xml:space="preserve">First, we </w:t>
      </w:r>
      <w:r w:rsidR="00587BBD">
        <w:rPr>
          <w:rFonts w:eastAsia="SimSun" w:hint="eastAsia"/>
          <w:lang w:eastAsia="zh-CN"/>
        </w:rPr>
        <w:t xml:space="preserve">need </w:t>
      </w:r>
      <w:r>
        <w:rPr>
          <w:rFonts w:eastAsia="SimSun" w:hint="eastAsia"/>
          <w:lang w:eastAsia="zh-CN"/>
        </w:rPr>
        <w:t xml:space="preserve">to </w:t>
      </w:r>
      <w:r w:rsidR="003447A9">
        <w:rPr>
          <w:rFonts w:eastAsia="SimSun" w:hint="eastAsia"/>
          <w:lang w:eastAsia="zh-CN"/>
        </w:rPr>
        <w:t>confirm</w:t>
      </w:r>
      <w:r>
        <w:rPr>
          <w:rFonts w:eastAsia="SimSun" w:hint="eastAsia"/>
          <w:lang w:eastAsia="zh-CN"/>
        </w:rPr>
        <w:t xml:space="preserve"> the behavior when the number of best beams which satisfy the condition for cell quality derivation is less than N. It is reasonable to consider the cell is </w:t>
      </w:r>
      <w:r w:rsidR="003447A9">
        <w:rPr>
          <w:rFonts w:eastAsia="SimSun" w:hint="eastAsia"/>
          <w:lang w:eastAsia="zh-CN"/>
        </w:rPr>
        <w:t>valid even the number of best beams for the cell quality is less than N.</w:t>
      </w:r>
    </w:p>
    <w:p w:rsidR="003447A9" w:rsidRPr="007B5601" w:rsidRDefault="003447A9" w:rsidP="0026702C">
      <w:pPr>
        <w:pStyle w:val="a0"/>
        <w:rPr>
          <w:rFonts w:eastAsia="SimSun"/>
          <w:b/>
          <w:lang w:eastAsia="zh-CN"/>
        </w:rPr>
      </w:pPr>
      <w:r w:rsidRPr="007B5601">
        <w:rPr>
          <w:rFonts w:eastAsia="SimSun" w:hint="eastAsia"/>
          <w:b/>
          <w:lang w:eastAsia="zh-CN"/>
        </w:rPr>
        <w:t xml:space="preserve">Proposal </w:t>
      </w:r>
      <w:r w:rsidR="00587BBD">
        <w:rPr>
          <w:rFonts w:eastAsia="SimSun" w:hint="eastAsia"/>
          <w:b/>
          <w:lang w:eastAsia="zh-CN"/>
        </w:rPr>
        <w:t>1</w:t>
      </w:r>
      <w:r w:rsidRPr="007B5601">
        <w:rPr>
          <w:rFonts w:eastAsia="SimSun" w:hint="eastAsia"/>
          <w:b/>
          <w:lang w:eastAsia="zh-CN"/>
        </w:rPr>
        <w:t xml:space="preserve">: </w:t>
      </w:r>
      <w:r w:rsidR="00D46D70" w:rsidRPr="007B5601">
        <w:rPr>
          <w:rFonts w:eastAsia="SimSun" w:hint="eastAsia"/>
          <w:b/>
          <w:lang w:eastAsia="zh-CN"/>
        </w:rPr>
        <w:t>If the number of best beams which satisfy the condition for cell quality derivation</w:t>
      </w:r>
      <w:r w:rsidR="007B5601">
        <w:rPr>
          <w:rFonts w:eastAsia="SimSun" w:hint="eastAsia"/>
          <w:b/>
          <w:lang w:eastAsia="zh-CN"/>
        </w:rPr>
        <w:t xml:space="preserve"> is less than N, consider the </w:t>
      </w:r>
      <w:r w:rsidR="00453453">
        <w:rPr>
          <w:rFonts w:eastAsia="SimSun"/>
          <w:b/>
          <w:lang w:eastAsia="zh-CN"/>
        </w:rPr>
        <w:t xml:space="preserve">number of best beams which </w:t>
      </w:r>
      <w:r w:rsidR="007B5601">
        <w:rPr>
          <w:rFonts w:eastAsia="SimSun" w:hint="eastAsia"/>
          <w:b/>
          <w:lang w:eastAsia="zh-CN"/>
        </w:rPr>
        <w:t xml:space="preserve">satisfied </w:t>
      </w:r>
      <w:r w:rsidR="00453453">
        <w:rPr>
          <w:rFonts w:eastAsia="SimSun"/>
          <w:b/>
          <w:lang w:eastAsia="zh-CN"/>
        </w:rPr>
        <w:t xml:space="preserve">the condition </w:t>
      </w:r>
      <w:r w:rsidR="00C237FB">
        <w:rPr>
          <w:rFonts w:eastAsia="SimSun" w:hint="eastAsia"/>
          <w:b/>
          <w:lang w:eastAsia="zh-CN"/>
        </w:rPr>
        <w:t>for cell quality derivation.</w:t>
      </w:r>
    </w:p>
    <w:p w:rsidR="00166622" w:rsidRDefault="00166622" w:rsidP="007B5601">
      <w:pPr>
        <w:pStyle w:val="a0"/>
        <w:rPr>
          <w:rFonts w:eastAsia="SimSun"/>
          <w:lang w:eastAsia="zh-CN"/>
        </w:rPr>
      </w:pPr>
      <w:r>
        <w:rPr>
          <w:rFonts w:eastAsia="SimSun" w:hint="eastAsia"/>
          <w:lang w:eastAsia="zh-CN"/>
        </w:rPr>
        <w:t xml:space="preserve">Another question is whether the number of best beams which satisfy the condition for cell quality derivation can be different between two compared cells, e.g. </w:t>
      </w:r>
      <w:r w:rsidR="00BF193C">
        <w:rPr>
          <w:rFonts w:eastAsia="SimSun" w:hint="eastAsia"/>
          <w:lang w:eastAsia="zh-CN"/>
        </w:rPr>
        <w:t xml:space="preserve">a </w:t>
      </w:r>
      <w:r w:rsidR="00BF193C">
        <w:rPr>
          <w:rFonts w:eastAsia="SimSun"/>
          <w:lang w:eastAsia="zh-CN"/>
        </w:rPr>
        <w:t>neighbor</w:t>
      </w:r>
      <w:r w:rsidR="00BF193C">
        <w:rPr>
          <w:rFonts w:eastAsia="SimSun" w:hint="eastAsia"/>
          <w:lang w:eastAsia="zh-CN"/>
        </w:rPr>
        <w:t xml:space="preserve"> cell and a serving cell in </w:t>
      </w:r>
      <w:r w:rsidR="005F1FC8">
        <w:rPr>
          <w:rFonts w:eastAsia="SimSun" w:hint="eastAsia"/>
          <w:lang w:eastAsia="zh-CN"/>
        </w:rPr>
        <w:t xml:space="preserve">event </w:t>
      </w:r>
      <w:r w:rsidR="00BF193C">
        <w:rPr>
          <w:rFonts w:eastAsia="SimSun" w:hint="eastAsia"/>
          <w:lang w:eastAsia="zh-CN"/>
        </w:rPr>
        <w:t xml:space="preserve">A3. In our understanding, the number of qualified best beams can be different between two compared cells in one event. For example, the serving cell is operated on 6GHz and transmits 32 SS-blocks within SS burst set with narrow beam. </w:t>
      </w:r>
      <w:r w:rsidR="008344CD">
        <w:rPr>
          <w:rFonts w:eastAsia="SimSun" w:hint="eastAsia"/>
          <w:lang w:eastAsia="zh-CN"/>
        </w:rPr>
        <w:t xml:space="preserve">A </w:t>
      </w:r>
      <w:r w:rsidR="008344CD">
        <w:rPr>
          <w:rFonts w:eastAsia="SimSun"/>
          <w:lang w:eastAsia="zh-CN"/>
        </w:rPr>
        <w:t>neighbor</w:t>
      </w:r>
      <w:r w:rsidR="008344CD">
        <w:rPr>
          <w:rFonts w:eastAsia="SimSun" w:hint="eastAsia"/>
          <w:lang w:eastAsia="zh-CN"/>
        </w:rPr>
        <w:t xml:space="preserve"> cell is </w:t>
      </w:r>
      <w:r w:rsidR="00BF193C">
        <w:rPr>
          <w:rFonts w:eastAsia="SimSun" w:hint="eastAsia"/>
          <w:lang w:eastAsia="zh-CN"/>
        </w:rPr>
        <w:t xml:space="preserve">operated below 3GHz and transmits 2 SS-blocks within SS </w:t>
      </w:r>
      <w:r w:rsidR="005755DA">
        <w:rPr>
          <w:rFonts w:eastAsia="SimSun" w:hint="eastAsia"/>
          <w:lang w:eastAsia="zh-CN"/>
        </w:rPr>
        <w:t>burst set with wide beam while another neighbor cell is operated on 6GHz and transmits 8 SS-blocks. We don</w:t>
      </w:r>
      <w:r w:rsidR="005755DA">
        <w:rPr>
          <w:rFonts w:eastAsia="SimSun"/>
          <w:lang w:eastAsia="zh-CN"/>
        </w:rPr>
        <w:t>’</w:t>
      </w:r>
      <w:r w:rsidR="005755DA">
        <w:rPr>
          <w:rFonts w:eastAsia="SimSun" w:hint="eastAsia"/>
          <w:lang w:eastAsia="zh-CN"/>
        </w:rPr>
        <w:t xml:space="preserve">t need to change the number of qualified best beams for the serving cell when comparing </w:t>
      </w:r>
      <w:r w:rsidR="005F1FC8">
        <w:rPr>
          <w:rFonts w:eastAsia="SimSun" w:hint="eastAsia"/>
          <w:lang w:eastAsia="zh-CN"/>
        </w:rPr>
        <w:t xml:space="preserve">it </w:t>
      </w:r>
      <w:r w:rsidR="005755DA">
        <w:rPr>
          <w:rFonts w:eastAsia="SimSun" w:hint="eastAsia"/>
          <w:lang w:eastAsia="zh-CN"/>
        </w:rPr>
        <w:t>with different neighbor cell</w:t>
      </w:r>
      <w:r w:rsidR="005F1FC8">
        <w:rPr>
          <w:rFonts w:eastAsia="SimSun" w:hint="eastAsia"/>
          <w:lang w:eastAsia="zh-CN"/>
        </w:rPr>
        <w:t>s</w:t>
      </w:r>
      <w:r w:rsidR="005755DA">
        <w:rPr>
          <w:rFonts w:eastAsia="SimSun" w:hint="eastAsia"/>
          <w:lang w:eastAsia="zh-CN"/>
        </w:rPr>
        <w:t>.</w:t>
      </w:r>
    </w:p>
    <w:p w:rsidR="005755DA" w:rsidRPr="005755DA" w:rsidRDefault="005755DA" w:rsidP="007B5601">
      <w:pPr>
        <w:pStyle w:val="a0"/>
        <w:rPr>
          <w:rFonts w:eastAsia="SimSun"/>
          <w:b/>
          <w:lang w:eastAsia="zh-CN"/>
        </w:rPr>
      </w:pPr>
      <w:r w:rsidRPr="005755DA">
        <w:rPr>
          <w:rFonts w:eastAsia="SimSun" w:hint="eastAsia"/>
          <w:b/>
          <w:lang w:eastAsia="zh-CN"/>
        </w:rPr>
        <w:t xml:space="preserve">Proposal </w:t>
      </w:r>
      <w:r w:rsidR="00587BBD">
        <w:rPr>
          <w:rFonts w:eastAsia="SimSun" w:hint="eastAsia"/>
          <w:b/>
          <w:lang w:eastAsia="zh-CN"/>
        </w:rPr>
        <w:t>2</w:t>
      </w:r>
      <w:r w:rsidRPr="005755DA">
        <w:rPr>
          <w:rFonts w:eastAsia="SimSun" w:hint="eastAsia"/>
          <w:b/>
          <w:lang w:eastAsia="zh-CN"/>
        </w:rPr>
        <w:t>:</w:t>
      </w:r>
      <w:r>
        <w:rPr>
          <w:rFonts w:eastAsia="SimSun" w:hint="eastAsia"/>
          <w:b/>
          <w:lang w:eastAsia="zh-CN"/>
        </w:rPr>
        <w:t xml:space="preserve"> </w:t>
      </w:r>
      <w:r w:rsidR="00B1797C">
        <w:rPr>
          <w:rFonts w:eastAsia="SimSun" w:hint="eastAsia"/>
          <w:b/>
          <w:lang w:eastAsia="zh-CN"/>
        </w:rPr>
        <w:t>T</w:t>
      </w:r>
      <w:r w:rsidRPr="005755DA">
        <w:rPr>
          <w:rFonts w:eastAsia="SimSun" w:hint="eastAsia"/>
          <w:b/>
          <w:lang w:eastAsia="zh-CN"/>
        </w:rPr>
        <w:t>he number of qualified best beams can be different between two compared cells in one event.</w:t>
      </w:r>
    </w:p>
    <w:p w:rsidR="00BF193C" w:rsidRPr="00B1797C" w:rsidRDefault="00BF193C" w:rsidP="007B5601">
      <w:pPr>
        <w:pStyle w:val="a0"/>
        <w:rPr>
          <w:rFonts w:eastAsia="SimSun"/>
          <w:lang w:eastAsia="zh-CN"/>
        </w:rPr>
      </w:pPr>
    </w:p>
    <w:p w:rsidR="00350C9D" w:rsidRDefault="00C237FB" w:rsidP="007B5601">
      <w:pPr>
        <w:pStyle w:val="a0"/>
        <w:rPr>
          <w:rFonts w:eastAsia="SimSun"/>
          <w:lang w:eastAsia="zh-CN"/>
        </w:rPr>
      </w:pPr>
      <w:r>
        <w:rPr>
          <w:rFonts w:eastAsia="SimSun" w:hint="eastAsia"/>
          <w:lang w:eastAsia="zh-CN"/>
        </w:rPr>
        <w:lastRenderedPageBreak/>
        <w:t xml:space="preserve">For configuration of N, there are </w:t>
      </w:r>
      <w:r w:rsidR="00453453">
        <w:rPr>
          <w:rFonts w:eastAsia="SimSun"/>
          <w:lang w:eastAsia="zh-CN"/>
        </w:rPr>
        <w:t>few</w:t>
      </w:r>
      <w:r>
        <w:rPr>
          <w:rFonts w:eastAsia="SimSun" w:hint="eastAsia"/>
          <w:lang w:eastAsia="zh-CN"/>
        </w:rPr>
        <w:t xml:space="preserve"> options:</w:t>
      </w:r>
    </w:p>
    <w:p w:rsidR="00C237FB" w:rsidRPr="007C1AC1" w:rsidRDefault="00C237FB" w:rsidP="007B5601">
      <w:pPr>
        <w:pStyle w:val="a0"/>
        <w:rPr>
          <w:rFonts w:eastAsiaTheme="minorEastAsia"/>
          <w:lang w:eastAsia="zh-CN"/>
        </w:rPr>
      </w:pPr>
      <w:r>
        <w:rPr>
          <w:rFonts w:eastAsia="SimSun" w:hint="eastAsia"/>
          <w:lang w:eastAsia="zh-CN"/>
        </w:rPr>
        <w:t xml:space="preserve">Alt1: </w:t>
      </w:r>
      <w:r w:rsidRPr="00C237FB">
        <w:rPr>
          <w:rFonts w:eastAsia="SimSun"/>
          <w:lang w:eastAsia="zh-CN"/>
        </w:rPr>
        <w:t xml:space="preserve">the value of N is </w:t>
      </w:r>
      <w:r w:rsidR="00C5049B">
        <w:rPr>
          <w:rFonts w:eastAsia="SimSun" w:hint="eastAsia"/>
          <w:lang w:eastAsia="zh-CN"/>
        </w:rPr>
        <w:t>per UE configuration</w:t>
      </w:r>
    </w:p>
    <w:p w:rsidR="00F312BB" w:rsidRPr="00C237FB" w:rsidRDefault="00F46442" w:rsidP="00C237FB">
      <w:pPr>
        <w:pStyle w:val="a0"/>
        <w:rPr>
          <w:rFonts w:eastAsia="SimSun"/>
          <w:lang w:eastAsia="zh-CN"/>
        </w:rPr>
      </w:pPr>
      <w:r w:rsidRPr="00C237FB">
        <w:rPr>
          <w:rFonts w:eastAsia="SimSun"/>
          <w:lang w:eastAsia="zh-CN"/>
        </w:rPr>
        <w:t xml:space="preserve">Alt2: </w:t>
      </w:r>
      <w:r w:rsidR="00C237FB" w:rsidRPr="00C237FB">
        <w:rPr>
          <w:rFonts w:eastAsia="SimSun"/>
          <w:lang w:eastAsia="zh-CN"/>
        </w:rPr>
        <w:t>the value of N</w:t>
      </w:r>
      <w:r w:rsidRPr="00C237FB">
        <w:rPr>
          <w:rFonts w:eastAsia="SimSun"/>
          <w:lang w:eastAsia="zh-CN"/>
        </w:rPr>
        <w:t xml:space="preserve"> is per cell configuration</w:t>
      </w:r>
      <w:r w:rsidR="00C237FB">
        <w:rPr>
          <w:rFonts w:eastAsia="SimSun" w:hint="eastAsia"/>
          <w:lang w:eastAsia="zh-CN"/>
        </w:rPr>
        <w:t>.</w:t>
      </w:r>
    </w:p>
    <w:p w:rsidR="00F312BB" w:rsidRPr="00C237FB" w:rsidRDefault="00F46442" w:rsidP="00C237FB">
      <w:pPr>
        <w:pStyle w:val="a0"/>
        <w:rPr>
          <w:rFonts w:eastAsia="SimSun"/>
          <w:lang w:eastAsia="zh-CN"/>
        </w:rPr>
      </w:pPr>
      <w:r w:rsidRPr="00C237FB">
        <w:rPr>
          <w:rFonts w:eastAsia="SimSun"/>
          <w:lang w:eastAsia="zh-CN"/>
        </w:rPr>
        <w:t xml:space="preserve">Alt3: </w:t>
      </w:r>
      <w:r w:rsidR="00C237FB" w:rsidRPr="00C237FB">
        <w:rPr>
          <w:rFonts w:eastAsia="SimSun"/>
          <w:lang w:eastAsia="zh-CN"/>
        </w:rPr>
        <w:t>the value of N</w:t>
      </w:r>
      <w:r w:rsidRPr="00C237FB">
        <w:rPr>
          <w:rFonts w:eastAsia="SimSun"/>
          <w:lang w:eastAsia="zh-CN"/>
        </w:rPr>
        <w:t xml:space="preserve"> is per frequency configuration</w:t>
      </w:r>
    </w:p>
    <w:p w:rsidR="00F312BB" w:rsidRDefault="00F46442" w:rsidP="00C237FB">
      <w:pPr>
        <w:pStyle w:val="a0"/>
        <w:rPr>
          <w:rFonts w:eastAsia="SimSun"/>
          <w:lang w:eastAsia="zh-CN"/>
        </w:rPr>
      </w:pPr>
      <w:r w:rsidRPr="00C237FB">
        <w:rPr>
          <w:rFonts w:eastAsia="SimSun"/>
          <w:lang w:eastAsia="zh-CN"/>
        </w:rPr>
        <w:t xml:space="preserve">Alt4: </w:t>
      </w:r>
      <w:r w:rsidR="00C237FB" w:rsidRPr="00C237FB">
        <w:rPr>
          <w:rFonts w:eastAsia="SimSun"/>
          <w:lang w:eastAsia="zh-CN"/>
        </w:rPr>
        <w:t>the value of N</w:t>
      </w:r>
      <w:r w:rsidRPr="00C237FB">
        <w:rPr>
          <w:rFonts w:eastAsia="SimSun"/>
          <w:lang w:eastAsia="zh-CN"/>
        </w:rPr>
        <w:t xml:space="preserve"> is per event configuration</w:t>
      </w:r>
    </w:p>
    <w:p w:rsidR="00C237FB" w:rsidRPr="001E72A4" w:rsidRDefault="00C237FB" w:rsidP="007B5601">
      <w:pPr>
        <w:pStyle w:val="a0"/>
        <w:rPr>
          <w:rFonts w:eastAsia="SimSun"/>
          <w:lang w:eastAsia="zh-CN"/>
        </w:rPr>
      </w:pPr>
    </w:p>
    <w:p w:rsidR="00D932A2" w:rsidRDefault="00D932A2" w:rsidP="007B5601">
      <w:pPr>
        <w:pStyle w:val="a0"/>
        <w:rPr>
          <w:rFonts w:eastAsia="SimSun"/>
          <w:lang w:eastAsia="zh-CN"/>
        </w:rPr>
      </w:pPr>
      <w:r>
        <w:rPr>
          <w:rFonts w:eastAsia="SimSun" w:hint="eastAsia"/>
          <w:lang w:eastAsia="zh-CN"/>
        </w:rPr>
        <w:t xml:space="preserve">For alt1, we need to </w:t>
      </w:r>
      <w:r w:rsidR="000666F5">
        <w:rPr>
          <w:rFonts w:eastAsia="SimSun" w:hint="eastAsia"/>
          <w:lang w:eastAsia="zh-CN"/>
        </w:rPr>
        <w:t>always adopt</w:t>
      </w:r>
      <w:r>
        <w:rPr>
          <w:rFonts w:eastAsia="SimSun" w:hint="eastAsia"/>
          <w:lang w:eastAsia="zh-CN"/>
        </w:rPr>
        <w:t xml:space="preserve"> a </w:t>
      </w:r>
      <w:r>
        <w:rPr>
          <w:rFonts w:eastAsia="SimSun"/>
          <w:lang w:eastAsia="zh-CN"/>
        </w:rPr>
        <w:t>maximum</w:t>
      </w:r>
      <w:r>
        <w:rPr>
          <w:rFonts w:eastAsia="SimSun" w:hint="eastAsia"/>
          <w:lang w:eastAsia="zh-CN"/>
        </w:rPr>
        <w:t xml:space="preserve"> number </w:t>
      </w:r>
      <w:r w:rsidR="00453453">
        <w:rPr>
          <w:rFonts w:eastAsia="SimSun"/>
          <w:lang w:eastAsia="zh-CN"/>
        </w:rPr>
        <w:t xml:space="preserve">of beams </w:t>
      </w:r>
      <w:r>
        <w:rPr>
          <w:rFonts w:eastAsia="SimSun" w:hint="eastAsia"/>
          <w:lang w:eastAsia="zh-CN"/>
        </w:rPr>
        <w:t xml:space="preserve">which satisfy all possible transmissions. It is </w:t>
      </w:r>
      <w:r w:rsidR="00587BBD">
        <w:rPr>
          <w:rFonts w:eastAsia="SimSun" w:hint="eastAsia"/>
          <w:lang w:eastAsia="zh-CN"/>
        </w:rPr>
        <w:t>not flexible</w:t>
      </w:r>
      <w:r>
        <w:rPr>
          <w:rFonts w:eastAsia="SimSun" w:hint="eastAsia"/>
          <w:lang w:eastAsia="zh-CN"/>
        </w:rPr>
        <w:t>.</w:t>
      </w:r>
    </w:p>
    <w:p w:rsidR="00C237FB" w:rsidRDefault="00C237FB" w:rsidP="007B5601">
      <w:pPr>
        <w:pStyle w:val="a0"/>
        <w:rPr>
          <w:rFonts w:eastAsia="SimSun"/>
          <w:lang w:eastAsia="zh-CN"/>
        </w:rPr>
      </w:pPr>
      <w:r w:rsidRPr="00C237FB">
        <w:rPr>
          <w:rFonts w:eastAsia="SimSun"/>
          <w:lang w:eastAsia="zh-CN"/>
        </w:rPr>
        <w:t xml:space="preserve">For alt2, each cell may be deployed with different </w:t>
      </w:r>
      <w:r w:rsidR="00453453">
        <w:rPr>
          <w:rFonts w:eastAsia="SimSun"/>
          <w:lang w:eastAsia="zh-CN"/>
        </w:rPr>
        <w:t>number of ac</w:t>
      </w:r>
      <w:r>
        <w:rPr>
          <w:rFonts w:eastAsia="SimSun" w:hint="eastAsia"/>
          <w:lang w:eastAsia="zh-CN"/>
        </w:rPr>
        <w:t>tually transmitted SS-blocks</w:t>
      </w:r>
      <w:r w:rsidRPr="00C237FB">
        <w:rPr>
          <w:rFonts w:eastAsia="SimSun"/>
          <w:lang w:eastAsia="zh-CN"/>
        </w:rPr>
        <w:t xml:space="preserve">. SS-blocks for cell1 may be 4 while it may be 16 for cell 2. </w:t>
      </w:r>
      <w:r w:rsidR="00166622">
        <w:rPr>
          <w:rFonts w:eastAsia="SimSun" w:hint="eastAsia"/>
          <w:lang w:eastAsia="zh-CN"/>
        </w:rPr>
        <w:t>Then</w:t>
      </w:r>
      <w:r w:rsidRPr="00C237FB">
        <w:rPr>
          <w:rFonts w:eastAsia="SimSun"/>
          <w:lang w:eastAsia="zh-CN"/>
        </w:rPr>
        <w:t xml:space="preserve"> detected SS-Blocks of different cells </w:t>
      </w:r>
      <w:r>
        <w:rPr>
          <w:rFonts w:eastAsia="SimSun" w:hint="eastAsia"/>
          <w:lang w:eastAsia="zh-CN"/>
        </w:rPr>
        <w:t xml:space="preserve">by the UE </w:t>
      </w:r>
      <w:r w:rsidRPr="00C237FB">
        <w:rPr>
          <w:rFonts w:eastAsia="SimSun"/>
          <w:lang w:eastAsia="zh-CN"/>
        </w:rPr>
        <w:t>may be different. However,</w:t>
      </w:r>
      <w:r w:rsidR="00166622">
        <w:rPr>
          <w:rFonts w:eastAsia="SimSun" w:hint="eastAsia"/>
          <w:lang w:eastAsia="zh-CN"/>
        </w:rPr>
        <w:t xml:space="preserve"> </w:t>
      </w:r>
      <w:r w:rsidRPr="00C237FB">
        <w:rPr>
          <w:rFonts w:eastAsia="SimSun"/>
          <w:lang w:eastAsia="zh-CN"/>
        </w:rPr>
        <w:t>measurement configuration would be complex.</w:t>
      </w:r>
      <w:r>
        <w:rPr>
          <w:rFonts w:eastAsia="SimSun" w:hint="eastAsia"/>
          <w:lang w:eastAsia="zh-CN"/>
        </w:rPr>
        <w:t xml:space="preserve"> </w:t>
      </w:r>
      <w:r w:rsidRPr="00C237FB">
        <w:rPr>
          <w:rFonts w:eastAsia="SimSun"/>
          <w:lang w:eastAsia="zh-CN"/>
        </w:rPr>
        <w:t xml:space="preserve">And </w:t>
      </w:r>
      <w:proofErr w:type="spellStart"/>
      <w:r w:rsidR="00453453">
        <w:rPr>
          <w:rFonts w:eastAsia="SimSun"/>
          <w:lang w:eastAsia="zh-CN"/>
        </w:rPr>
        <w:t>g</w:t>
      </w:r>
      <w:r w:rsidRPr="00C237FB">
        <w:rPr>
          <w:rFonts w:eastAsia="SimSun"/>
          <w:lang w:eastAsia="zh-CN"/>
        </w:rPr>
        <w:t>NB</w:t>
      </w:r>
      <w:proofErr w:type="spellEnd"/>
      <w:r w:rsidRPr="00C237FB">
        <w:rPr>
          <w:rFonts w:eastAsia="SimSun"/>
          <w:lang w:eastAsia="zh-CN"/>
        </w:rPr>
        <w:t xml:space="preserve"> also needs to know the deployment of neighbor cells.</w:t>
      </w:r>
    </w:p>
    <w:p w:rsidR="00166622" w:rsidRDefault="00166622" w:rsidP="007B5601">
      <w:pPr>
        <w:pStyle w:val="a0"/>
        <w:rPr>
          <w:rFonts w:eastAsia="SimSun"/>
          <w:lang w:eastAsia="zh-CN"/>
        </w:rPr>
      </w:pPr>
      <w:r>
        <w:rPr>
          <w:rFonts w:eastAsia="SimSun" w:hint="eastAsia"/>
          <w:lang w:eastAsia="zh-CN"/>
        </w:rPr>
        <w:t>For alt4, i</w:t>
      </w:r>
      <w:r w:rsidRPr="00166622">
        <w:rPr>
          <w:rFonts w:eastAsia="SimSun"/>
          <w:lang w:eastAsia="zh-CN"/>
        </w:rPr>
        <w:t>f more stable result is pursue</w:t>
      </w:r>
      <w:r>
        <w:rPr>
          <w:rFonts w:eastAsia="SimSun" w:hint="eastAsia"/>
          <w:lang w:eastAsia="zh-CN"/>
        </w:rPr>
        <w:t>d</w:t>
      </w:r>
      <w:r w:rsidRPr="00166622">
        <w:rPr>
          <w:rFonts w:eastAsia="SimSun"/>
          <w:lang w:eastAsia="zh-CN"/>
        </w:rPr>
        <w:t xml:space="preserve"> with A3 event, </w:t>
      </w:r>
      <w:r>
        <w:rPr>
          <w:rFonts w:eastAsia="SimSun" w:hint="eastAsia"/>
          <w:lang w:eastAsia="zh-CN"/>
        </w:rPr>
        <w:t xml:space="preserve">a </w:t>
      </w:r>
      <w:r w:rsidRPr="00166622">
        <w:rPr>
          <w:rFonts w:eastAsia="SimSun"/>
          <w:lang w:eastAsia="zh-CN"/>
        </w:rPr>
        <w:t>bigger value for N can be configured.</w:t>
      </w:r>
      <w:r>
        <w:rPr>
          <w:rFonts w:eastAsia="SimSun" w:hint="eastAsia"/>
          <w:lang w:eastAsia="zh-CN"/>
        </w:rPr>
        <w:t xml:space="preserve"> </w:t>
      </w:r>
      <w:r w:rsidRPr="00166622">
        <w:rPr>
          <w:rFonts w:eastAsia="SimSun"/>
          <w:lang w:eastAsia="zh-CN"/>
        </w:rPr>
        <w:t>However, cell quality is performed before event evaluati</w:t>
      </w:r>
      <w:r>
        <w:rPr>
          <w:rFonts w:eastAsia="SimSun"/>
          <w:lang w:eastAsia="zh-CN"/>
        </w:rPr>
        <w:t>on. The cell quality derivation</w:t>
      </w:r>
      <w:r>
        <w:rPr>
          <w:rFonts w:eastAsia="SimSun" w:hint="eastAsia"/>
          <w:lang w:eastAsia="zh-CN"/>
        </w:rPr>
        <w:t xml:space="preserve"> </w:t>
      </w:r>
      <w:r>
        <w:rPr>
          <w:rFonts w:eastAsia="SimSun"/>
          <w:lang w:eastAsia="zh-CN"/>
        </w:rPr>
        <w:t>would be complex</w:t>
      </w:r>
      <w:r>
        <w:rPr>
          <w:rFonts w:eastAsia="SimSun" w:hint="eastAsia"/>
          <w:lang w:eastAsia="zh-CN"/>
        </w:rPr>
        <w:t xml:space="preserve"> with alt4.</w:t>
      </w:r>
    </w:p>
    <w:p w:rsidR="00166622" w:rsidRDefault="005755DA" w:rsidP="007B5601">
      <w:pPr>
        <w:pStyle w:val="a0"/>
        <w:rPr>
          <w:rFonts w:eastAsia="SimSun"/>
          <w:lang w:eastAsia="zh-CN"/>
        </w:rPr>
      </w:pPr>
      <w:r>
        <w:rPr>
          <w:rFonts w:eastAsia="SimSun" w:hint="eastAsia"/>
          <w:lang w:eastAsia="zh-CN"/>
        </w:rPr>
        <w:t xml:space="preserve">In RAN1, some agreements were made for the </w:t>
      </w:r>
      <w:r>
        <w:rPr>
          <w:rFonts w:eastAsia="SimSun"/>
          <w:lang w:eastAsia="zh-CN"/>
        </w:rPr>
        <w:t>maximum</w:t>
      </w:r>
      <w:r>
        <w:rPr>
          <w:rFonts w:eastAsia="SimSun" w:hint="eastAsia"/>
          <w:lang w:eastAsia="zh-CN"/>
        </w:rPr>
        <w:t xml:space="preserve"> of SS-blocks</w:t>
      </w:r>
      <w:r w:rsidR="005E727F">
        <w:rPr>
          <w:rFonts w:eastAsia="SimSun" w:hint="eastAsia"/>
          <w:lang w:eastAsia="zh-CN"/>
        </w:rPr>
        <w:t xml:space="preserve"> [1]</w:t>
      </w:r>
      <w:r>
        <w:rPr>
          <w:rFonts w:eastAsia="SimSun" w:hint="eastAsia"/>
          <w:lang w:eastAsia="zh-CN"/>
        </w:rPr>
        <w:t>.</w:t>
      </w:r>
    </w:p>
    <w:tbl>
      <w:tblPr>
        <w:tblStyle w:val="a7"/>
        <w:tblW w:w="0" w:type="auto"/>
        <w:tblLook w:val="04A0"/>
      </w:tblPr>
      <w:tblGrid>
        <w:gridCol w:w="9288"/>
      </w:tblGrid>
      <w:tr w:rsidR="005755DA" w:rsidTr="005755DA">
        <w:tc>
          <w:tcPr>
            <w:tcW w:w="9288" w:type="dxa"/>
          </w:tcPr>
          <w:p w:rsidR="005755DA" w:rsidRDefault="005755DA" w:rsidP="005755DA">
            <w:r>
              <w:rPr>
                <w:b/>
                <w:bCs/>
                <w:highlight w:val="green"/>
                <w:u w:val="single"/>
              </w:rPr>
              <w:t>Agreements:</w:t>
            </w:r>
          </w:p>
          <w:p w:rsidR="005755DA" w:rsidRDefault="005755DA" w:rsidP="00F46442">
            <w:pPr>
              <w:numPr>
                <w:ilvl w:val="0"/>
                <w:numId w:val="3"/>
              </w:numPr>
            </w:pPr>
            <w:r>
              <w:t>The considered maximum number of SS-blocks, L, within SS burst set for different frequency ranges are</w:t>
            </w:r>
          </w:p>
          <w:p w:rsidR="005755DA" w:rsidRDefault="005755DA" w:rsidP="00F46442">
            <w:pPr>
              <w:numPr>
                <w:ilvl w:val="1"/>
                <w:numId w:val="3"/>
              </w:numPr>
            </w:pPr>
            <w:r>
              <w:t>For frequency range up to 3 GHz, the maximum number of SS-blocks, L,  within SS burst set is [</w:t>
            </w:r>
            <w:r>
              <w:rPr>
                <w:b/>
                <w:bCs/>
              </w:rPr>
              <w:t>1</w:t>
            </w:r>
            <w:r>
              <w:t>,</w:t>
            </w:r>
            <w:r>
              <w:rPr>
                <w:b/>
                <w:bCs/>
              </w:rPr>
              <w:t xml:space="preserve"> 2, 4</w:t>
            </w:r>
            <w:r>
              <w:t>]</w:t>
            </w:r>
          </w:p>
          <w:p w:rsidR="005755DA" w:rsidRDefault="005755DA" w:rsidP="00F46442">
            <w:pPr>
              <w:numPr>
                <w:ilvl w:val="1"/>
                <w:numId w:val="3"/>
              </w:numPr>
            </w:pPr>
            <w:r>
              <w:t>For frequency range from 3GHz to 6 GHz, the maximum number of SS-blocks, L,  within SS burst set is [</w:t>
            </w:r>
            <w:r>
              <w:rPr>
                <w:b/>
                <w:bCs/>
              </w:rPr>
              <w:t>4</w:t>
            </w:r>
            <w:r>
              <w:t xml:space="preserve">, </w:t>
            </w:r>
            <w:r>
              <w:rPr>
                <w:b/>
                <w:bCs/>
              </w:rPr>
              <w:t>8</w:t>
            </w:r>
            <w:r>
              <w:t>]</w:t>
            </w:r>
          </w:p>
          <w:p w:rsidR="005755DA" w:rsidRDefault="005755DA" w:rsidP="00F46442">
            <w:pPr>
              <w:numPr>
                <w:ilvl w:val="1"/>
                <w:numId w:val="3"/>
              </w:numPr>
            </w:pPr>
            <w:r>
              <w:t>For frequency range from 6 GHz to 52.6 GHz, the maximum number of SS-blocks, L,  within SS burst set is [</w:t>
            </w:r>
            <w:r>
              <w:rPr>
                <w:b/>
                <w:bCs/>
              </w:rPr>
              <w:t>64</w:t>
            </w:r>
            <w:r>
              <w:t>]</w:t>
            </w:r>
          </w:p>
          <w:p w:rsidR="005755DA" w:rsidRDefault="005755DA" w:rsidP="00F46442">
            <w:pPr>
              <w:numPr>
                <w:ilvl w:val="0"/>
                <w:numId w:val="3"/>
              </w:numPr>
            </w:pPr>
            <w:r>
              <w:t>The way the value of L is reflected in specification is FFS</w:t>
            </w:r>
          </w:p>
          <w:p w:rsidR="005755DA" w:rsidRDefault="005755DA" w:rsidP="00F46442">
            <w:pPr>
              <w:numPr>
                <w:ilvl w:val="1"/>
                <w:numId w:val="3"/>
              </w:numPr>
            </w:pPr>
            <w:r>
              <w:t>Aforementioned values are to be used to facilitate the NR initial access design and evaluate the specification impact</w:t>
            </w:r>
          </w:p>
          <w:p w:rsidR="005755DA" w:rsidRDefault="005755DA" w:rsidP="00F46442">
            <w:pPr>
              <w:numPr>
                <w:ilvl w:val="1"/>
                <w:numId w:val="3"/>
              </w:numPr>
            </w:pPr>
            <w:r>
              <w:t>Possibility of having unified frequency agnostic signaling design is not precluded</w:t>
            </w:r>
          </w:p>
          <w:p w:rsidR="005755DA" w:rsidRPr="005755DA" w:rsidRDefault="005755DA" w:rsidP="005755DA">
            <w:pPr>
              <w:rPr>
                <w:rFonts w:eastAsia="SimSun"/>
                <w:lang w:eastAsia="zh-CN"/>
              </w:rPr>
            </w:pPr>
            <w:r>
              <w:t>Note that above agreements are updated agreements</w:t>
            </w:r>
          </w:p>
        </w:tc>
      </w:tr>
    </w:tbl>
    <w:p w:rsidR="00D932A2" w:rsidRDefault="000666F5" w:rsidP="007B5601">
      <w:pPr>
        <w:pStyle w:val="a0"/>
        <w:rPr>
          <w:rFonts w:eastAsia="SimSun"/>
          <w:lang w:eastAsia="zh-CN"/>
        </w:rPr>
      </w:pPr>
      <w:r>
        <w:rPr>
          <w:rFonts w:eastAsia="SimSun" w:hint="eastAsia"/>
          <w:lang w:eastAsia="zh-CN"/>
        </w:rPr>
        <w:t xml:space="preserve">Based on the above </w:t>
      </w:r>
      <w:r>
        <w:rPr>
          <w:rFonts w:eastAsia="SimSun"/>
          <w:lang w:eastAsia="zh-CN"/>
        </w:rPr>
        <w:t>agreements</w:t>
      </w:r>
      <w:r>
        <w:rPr>
          <w:rFonts w:eastAsia="SimSun" w:hint="eastAsia"/>
          <w:lang w:eastAsia="zh-CN"/>
        </w:rPr>
        <w:t xml:space="preserve">, there </w:t>
      </w:r>
      <w:r w:rsidR="00453453">
        <w:rPr>
          <w:rFonts w:eastAsia="SimSun"/>
          <w:lang w:eastAsia="zh-CN"/>
        </w:rPr>
        <w:t>is</w:t>
      </w:r>
      <w:r>
        <w:rPr>
          <w:rFonts w:eastAsia="SimSun" w:hint="eastAsia"/>
          <w:lang w:eastAsia="zh-CN"/>
        </w:rPr>
        <w:t xml:space="preserve"> a relationship between </w:t>
      </w:r>
      <w:r>
        <w:rPr>
          <w:rFonts w:eastAsia="SimSun"/>
          <w:lang w:eastAsia="zh-CN"/>
        </w:rPr>
        <w:t>frequency</w:t>
      </w:r>
      <w:r>
        <w:rPr>
          <w:rFonts w:eastAsia="SimSun" w:hint="eastAsia"/>
          <w:lang w:eastAsia="zh-CN"/>
        </w:rPr>
        <w:t xml:space="preserve"> and maximum number of SS-blocks or beams. </w:t>
      </w:r>
      <w:r w:rsidR="00D932A2">
        <w:rPr>
          <w:rFonts w:eastAsia="SimSun" w:hint="eastAsia"/>
          <w:lang w:eastAsia="zh-CN"/>
        </w:rPr>
        <w:t xml:space="preserve">Hence, it is </w:t>
      </w:r>
      <w:r w:rsidR="00D932A2">
        <w:rPr>
          <w:rFonts w:eastAsia="SimSun"/>
          <w:lang w:eastAsia="zh-CN"/>
        </w:rPr>
        <w:t>reasonable</w:t>
      </w:r>
      <w:r w:rsidR="00D932A2">
        <w:rPr>
          <w:rFonts w:eastAsia="SimSun" w:hint="eastAsia"/>
          <w:lang w:eastAsia="zh-CN"/>
        </w:rPr>
        <w:t xml:space="preserve"> to configure </w:t>
      </w:r>
      <w:r w:rsidR="00453453">
        <w:rPr>
          <w:rFonts w:eastAsia="SimSun"/>
          <w:lang w:eastAsia="zh-CN"/>
        </w:rPr>
        <w:t>N according to</w:t>
      </w:r>
      <w:r w:rsidR="00D932A2">
        <w:rPr>
          <w:rFonts w:eastAsia="SimSun" w:hint="eastAsia"/>
          <w:lang w:eastAsia="zh-CN"/>
        </w:rPr>
        <w:t xml:space="preserve"> alt3</w:t>
      </w:r>
      <w:r w:rsidR="00453453">
        <w:rPr>
          <w:rFonts w:eastAsia="SimSun"/>
          <w:lang w:eastAsia="zh-CN"/>
        </w:rPr>
        <w:t>, where the value of N is configured per frequency</w:t>
      </w:r>
      <w:r w:rsidR="00D932A2">
        <w:rPr>
          <w:rFonts w:eastAsia="SimSun" w:hint="eastAsia"/>
          <w:lang w:eastAsia="zh-CN"/>
        </w:rPr>
        <w:t>.</w:t>
      </w:r>
    </w:p>
    <w:p w:rsidR="00021C7E" w:rsidRDefault="00D31DEB" w:rsidP="005F1FC8">
      <w:pPr>
        <w:pStyle w:val="a0"/>
        <w:rPr>
          <w:rFonts w:eastAsiaTheme="minorEastAsia"/>
          <w:lang w:eastAsia="zh-CN"/>
        </w:rPr>
      </w:pPr>
      <w:r w:rsidRPr="005755DA">
        <w:rPr>
          <w:rFonts w:eastAsia="SimSun" w:hint="eastAsia"/>
          <w:b/>
          <w:lang w:eastAsia="zh-CN"/>
        </w:rPr>
        <w:t xml:space="preserve">Proposal </w:t>
      </w:r>
      <w:r w:rsidR="00587BBD">
        <w:rPr>
          <w:rFonts w:eastAsia="SimSun" w:hint="eastAsia"/>
          <w:b/>
          <w:lang w:eastAsia="zh-CN"/>
        </w:rPr>
        <w:t>3</w:t>
      </w:r>
      <w:r w:rsidRPr="005755DA">
        <w:rPr>
          <w:rFonts w:eastAsia="SimSun" w:hint="eastAsia"/>
          <w:b/>
          <w:lang w:eastAsia="zh-CN"/>
        </w:rPr>
        <w:t>:</w:t>
      </w:r>
      <w:r>
        <w:rPr>
          <w:rFonts w:eastAsia="SimSun" w:hint="eastAsia"/>
          <w:b/>
          <w:lang w:eastAsia="zh-CN"/>
        </w:rPr>
        <w:t xml:space="preserve"> </w:t>
      </w:r>
      <w:r w:rsidR="005F1FC8">
        <w:rPr>
          <w:rFonts w:eastAsia="SimSun" w:hint="eastAsia"/>
          <w:b/>
          <w:lang w:eastAsia="zh-CN"/>
        </w:rPr>
        <w:t xml:space="preserve">The value of N for cell quality </w:t>
      </w:r>
      <w:r w:rsidR="00453453">
        <w:rPr>
          <w:rFonts w:eastAsia="SimSun"/>
          <w:b/>
          <w:lang w:eastAsia="zh-CN"/>
        </w:rPr>
        <w:t xml:space="preserve">configures </w:t>
      </w:r>
      <w:r w:rsidR="005F1FC8">
        <w:rPr>
          <w:rFonts w:eastAsia="SimSun" w:hint="eastAsia"/>
          <w:b/>
          <w:lang w:eastAsia="zh-CN"/>
        </w:rPr>
        <w:t>per frequency.</w:t>
      </w:r>
    </w:p>
    <w:p w:rsidR="00587BBD" w:rsidRDefault="00587BBD" w:rsidP="00587BBD">
      <w:pPr>
        <w:pStyle w:val="20"/>
        <w:ind w:firstLine="806"/>
        <w:rPr>
          <w:rFonts w:eastAsiaTheme="minorEastAsia"/>
        </w:rPr>
      </w:pPr>
      <w:r>
        <w:rPr>
          <w:rFonts w:eastAsiaTheme="minorEastAsia" w:hint="eastAsia"/>
        </w:rPr>
        <w:t>Definition of best beams</w:t>
      </w:r>
    </w:p>
    <w:p w:rsidR="00587BBD" w:rsidRDefault="00587BBD" w:rsidP="00587BBD">
      <w:pPr>
        <w:pStyle w:val="a0"/>
        <w:rPr>
          <w:rFonts w:eastAsiaTheme="minorEastAsia"/>
          <w:lang w:eastAsia="zh-CN"/>
        </w:rPr>
      </w:pPr>
      <w:r>
        <w:rPr>
          <w:rFonts w:eastAsiaTheme="minorEastAsia" w:hint="eastAsia"/>
          <w:lang w:eastAsia="zh-CN"/>
        </w:rPr>
        <w:t>During last meeting, there are three options</w:t>
      </w:r>
      <w:r w:rsidR="00877A91">
        <w:rPr>
          <w:rFonts w:eastAsiaTheme="minorEastAsia" w:hint="eastAsia"/>
          <w:lang w:eastAsia="zh-CN"/>
        </w:rPr>
        <w:t xml:space="preserve"> to define best beams for cell quality</w:t>
      </w:r>
    </w:p>
    <w:p w:rsidR="00587BBD" w:rsidRDefault="00587BBD" w:rsidP="00587BBD">
      <w:pPr>
        <w:pStyle w:val="a0"/>
        <w:rPr>
          <w:rFonts w:eastAsiaTheme="minorEastAsia"/>
          <w:lang w:eastAsia="zh-CN"/>
        </w:rPr>
      </w:pPr>
      <w:r>
        <w:rPr>
          <w:rFonts w:eastAsiaTheme="minorEastAsia" w:hint="eastAsia"/>
          <w:lang w:eastAsia="zh-CN"/>
        </w:rPr>
        <w:t xml:space="preserve">Alt1: </w:t>
      </w:r>
      <w:r w:rsidRPr="00D46D70">
        <w:rPr>
          <w:rFonts w:eastAsiaTheme="minorEastAsia"/>
          <w:lang w:eastAsia="zh-CN"/>
        </w:rPr>
        <w:t>Beams above a</w:t>
      </w:r>
      <w:r>
        <w:rPr>
          <w:rFonts w:eastAsiaTheme="minorEastAsia" w:hint="eastAsia"/>
          <w:lang w:eastAsia="zh-CN"/>
        </w:rPr>
        <w:t>n</w:t>
      </w:r>
      <w:r w:rsidRPr="00D46D70">
        <w:rPr>
          <w:rFonts w:eastAsiaTheme="minorEastAsia"/>
          <w:lang w:eastAsia="zh-CN"/>
        </w:rPr>
        <w:t xml:space="preserve"> absolute threshold</w:t>
      </w:r>
      <w:r>
        <w:rPr>
          <w:rFonts w:eastAsiaTheme="minorEastAsia" w:hint="eastAsia"/>
          <w:lang w:eastAsia="zh-CN"/>
        </w:rPr>
        <w:t>.</w:t>
      </w:r>
    </w:p>
    <w:p w:rsidR="00587BBD" w:rsidRDefault="00587BBD" w:rsidP="00587BBD">
      <w:pPr>
        <w:pStyle w:val="a0"/>
        <w:rPr>
          <w:rFonts w:eastAsiaTheme="minorEastAsia"/>
          <w:lang w:eastAsia="zh-CN"/>
        </w:rPr>
      </w:pPr>
      <w:r w:rsidRPr="00D46D70">
        <w:rPr>
          <w:rFonts w:eastAsiaTheme="minorEastAsia"/>
          <w:lang w:eastAsia="zh-CN"/>
        </w:rPr>
        <w:t xml:space="preserve">Alt2: Beams in a relative quality threshold with the best </w:t>
      </w:r>
      <w:proofErr w:type="gramStart"/>
      <w:r w:rsidRPr="00D46D70">
        <w:rPr>
          <w:rFonts w:eastAsiaTheme="minorEastAsia"/>
          <w:lang w:eastAsia="zh-CN"/>
        </w:rPr>
        <w:t>beam</w:t>
      </w:r>
      <w:r w:rsidR="001E0262">
        <w:rPr>
          <w:rFonts w:eastAsiaTheme="minorEastAsia" w:hint="eastAsia"/>
          <w:lang w:eastAsia="zh-CN"/>
        </w:rPr>
        <w:t>[</w:t>
      </w:r>
      <w:proofErr w:type="gramEnd"/>
      <w:r w:rsidR="001E0262">
        <w:rPr>
          <w:rFonts w:eastAsiaTheme="minorEastAsia" w:hint="eastAsia"/>
          <w:lang w:eastAsia="zh-CN"/>
        </w:rPr>
        <w:t>2]</w:t>
      </w:r>
      <w:r w:rsidRPr="00D46D70">
        <w:rPr>
          <w:rFonts w:eastAsiaTheme="minorEastAsia"/>
          <w:lang w:eastAsia="zh-CN"/>
        </w:rPr>
        <w:t>.</w:t>
      </w:r>
    </w:p>
    <w:p w:rsidR="00587BBD" w:rsidRPr="00D46D70" w:rsidRDefault="00587BBD" w:rsidP="00587BBD">
      <w:pPr>
        <w:pStyle w:val="a0"/>
        <w:rPr>
          <w:rFonts w:eastAsiaTheme="minorEastAsia"/>
          <w:lang w:eastAsia="zh-CN"/>
        </w:rPr>
      </w:pPr>
      <w:r w:rsidRPr="00D46D70">
        <w:rPr>
          <w:rFonts w:eastAsiaTheme="minorEastAsia"/>
          <w:lang w:eastAsia="zh-CN"/>
        </w:rPr>
        <w:t xml:space="preserve">Alt3: Alt1 is baseline. If </w:t>
      </w:r>
      <w:r>
        <w:rPr>
          <w:rFonts w:eastAsiaTheme="minorEastAsia" w:hint="eastAsia"/>
          <w:lang w:eastAsia="zh-CN"/>
        </w:rPr>
        <w:t>no</w:t>
      </w:r>
      <w:r w:rsidRPr="00D46D70">
        <w:rPr>
          <w:rFonts w:eastAsiaTheme="minorEastAsia"/>
          <w:lang w:eastAsia="zh-CN"/>
        </w:rPr>
        <w:t xml:space="preserve"> </w:t>
      </w:r>
      <w:r>
        <w:rPr>
          <w:rFonts w:eastAsiaTheme="minorEastAsia"/>
          <w:lang w:val="en-GB" w:eastAsia="zh-CN"/>
        </w:rPr>
        <w:t>detected beam</w:t>
      </w:r>
      <w:r w:rsidRPr="00D46D70">
        <w:rPr>
          <w:rFonts w:eastAsiaTheme="minorEastAsia"/>
          <w:lang w:val="en-GB" w:eastAsia="zh-CN"/>
        </w:rPr>
        <w:t xml:space="preserve"> fulfil</w:t>
      </w:r>
      <w:r>
        <w:rPr>
          <w:rFonts w:eastAsiaTheme="minorEastAsia" w:hint="eastAsia"/>
          <w:lang w:val="en-GB" w:eastAsia="zh-CN"/>
        </w:rPr>
        <w:t>s</w:t>
      </w:r>
      <w:r w:rsidRPr="00D46D70">
        <w:rPr>
          <w:rFonts w:eastAsiaTheme="minorEastAsia"/>
          <w:lang w:val="en-GB" w:eastAsia="zh-CN"/>
        </w:rPr>
        <w:t xml:space="preserve"> the threshold condition, cell quality derivation changes, e.g. </w:t>
      </w:r>
      <w:r w:rsidR="001E0262">
        <w:rPr>
          <w:rFonts w:eastAsiaTheme="minorEastAsia" w:hint="eastAsia"/>
          <w:lang w:val="en-GB" w:eastAsia="zh-CN"/>
        </w:rPr>
        <w:t xml:space="preserve">only </w:t>
      </w:r>
      <w:r w:rsidRPr="00D46D70">
        <w:rPr>
          <w:rFonts w:eastAsiaTheme="minorEastAsia"/>
          <w:lang w:val="en-GB" w:eastAsia="zh-CN"/>
        </w:rPr>
        <w:t>use the best beam</w:t>
      </w:r>
      <w:r w:rsidR="001E0262">
        <w:rPr>
          <w:rFonts w:eastAsiaTheme="minorEastAsia" w:hint="eastAsia"/>
          <w:lang w:val="en-GB" w:eastAsia="zh-CN"/>
        </w:rPr>
        <w:t xml:space="preserve"> for cell quality </w:t>
      </w:r>
      <w:proofErr w:type="gramStart"/>
      <w:r w:rsidR="001E0262">
        <w:rPr>
          <w:rFonts w:eastAsiaTheme="minorEastAsia" w:hint="eastAsia"/>
          <w:lang w:val="en-GB" w:eastAsia="zh-CN"/>
        </w:rPr>
        <w:t>derivation[</w:t>
      </w:r>
      <w:proofErr w:type="gramEnd"/>
      <w:r w:rsidR="001E0262">
        <w:rPr>
          <w:rFonts w:eastAsiaTheme="minorEastAsia" w:hint="eastAsia"/>
          <w:lang w:val="en-GB" w:eastAsia="zh-CN"/>
        </w:rPr>
        <w:t>3]</w:t>
      </w:r>
      <w:r w:rsidRPr="00D46D70">
        <w:rPr>
          <w:rFonts w:eastAsiaTheme="minorEastAsia"/>
          <w:lang w:val="en-GB" w:eastAsia="zh-CN"/>
        </w:rPr>
        <w:t>.</w:t>
      </w:r>
    </w:p>
    <w:p w:rsidR="00587BBD" w:rsidRDefault="00587BBD" w:rsidP="00587BBD">
      <w:pPr>
        <w:pStyle w:val="a0"/>
        <w:rPr>
          <w:rFonts w:eastAsiaTheme="minorEastAsia"/>
          <w:lang w:eastAsia="zh-CN"/>
        </w:rPr>
      </w:pPr>
      <w:r>
        <w:rPr>
          <w:rFonts w:eastAsiaTheme="minorEastAsia" w:hint="eastAsia"/>
          <w:lang w:eastAsia="zh-CN"/>
        </w:rPr>
        <w:t>With alt1, i</w:t>
      </w:r>
      <w:r w:rsidRPr="00D46D70">
        <w:rPr>
          <w:rFonts w:eastAsiaTheme="minorEastAsia"/>
          <w:lang w:eastAsia="zh-CN"/>
        </w:rPr>
        <w:t>f a high threshold is configured,</w:t>
      </w:r>
      <w:r>
        <w:rPr>
          <w:rFonts w:eastAsiaTheme="minorEastAsia" w:hint="eastAsia"/>
          <w:lang w:eastAsia="zh-CN"/>
        </w:rPr>
        <w:t xml:space="preserve"> </w:t>
      </w:r>
      <w:r w:rsidRPr="00D46D70">
        <w:rPr>
          <w:rFonts w:eastAsiaTheme="minorEastAsia"/>
          <w:lang w:eastAsia="zh-CN"/>
        </w:rPr>
        <w:t>no beam may meet the condition for cell quality derivation.</w:t>
      </w:r>
      <w:r w:rsidRPr="00D46D70">
        <w:rPr>
          <w:rFonts w:eastAsiaTheme="minorEastAsia" w:hint="eastAsia"/>
          <w:lang w:eastAsia="zh-CN"/>
        </w:rPr>
        <w:t xml:space="preserve"> </w:t>
      </w:r>
      <w:r>
        <w:rPr>
          <w:rFonts w:eastAsiaTheme="minorEastAsia" w:hint="eastAsia"/>
          <w:lang w:eastAsia="zh-CN"/>
        </w:rPr>
        <w:t>And alt3 solves the problem</w:t>
      </w:r>
      <w:r w:rsidR="002D77C1">
        <w:rPr>
          <w:rFonts w:eastAsiaTheme="minorEastAsia"/>
          <w:lang w:eastAsia="zh-CN"/>
        </w:rPr>
        <w:t xml:space="preserve">, </w:t>
      </w:r>
      <w:proofErr w:type="spellStart"/>
      <w:r w:rsidR="002D77C1">
        <w:rPr>
          <w:rFonts w:eastAsiaTheme="minorEastAsia"/>
          <w:lang w:eastAsia="zh-CN"/>
        </w:rPr>
        <w:t>i.e</w:t>
      </w:r>
      <w:proofErr w:type="spellEnd"/>
      <w:r w:rsidR="002D77C1">
        <w:rPr>
          <w:rFonts w:eastAsiaTheme="minorEastAsia"/>
          <w:lang w:eastAsia="zh-CN"/>
        </w:rPr>
        <w:t xml:space="preserve"> use the best beam</w:t>
      </w:r>
      <w:r>
        <w:rPr>
          <w:rFonts w:eastAsiaTheme="minorEastAsia" w:hint="eastAsia"/>
          <w:lang w:eastAsia="zh-CN"/>
        </w:rPr>
        <w:t xml:space="preserve">. </w:t>
      </w:r>
    </w:p>
    <w:p w:rsidR="00877A91" w:rsidRDefault="00161750" w:rsidP="00587BBD">
      <w:pPr>
        <w:pStyle w:val="a0"/>
        <w:rPr>
          <w:rFonts w:eastAsiaTheme="minorEastAsia"/>
          <w:lang w:eastAsia="zh-CN"/>
        </w:rPr>
      </w:pPr>
      <w:r>
        <w:rPr>
          <w:rFonts w:eastAsiaTheme="minorEastAsia" w:hint="eastAsia"/>
          <w:lang w:eastAsia="zh-CN"/>
        </w:rPr>
        <w:t xml:space="preserve">For </w:t>
      </w:r>
      <w:r w:rsidR="001C6442">
        <w:rPr>
          <w:rFonts w:eastAsiaTheme="minorEastAsia"/>
          <w:lang w:eastAsia="zh-CN"/>
        </w:rPr>
        <w:t>all alternatives alt1,</w:t>
      </w:r>
      <w:r>
        <w:rPr>
          <w:rFonts w:eastAsiaTheme="minorEastAsia" w:hint="eastAsia"/>
          <w:lang w:eastAsia="zh-CN"/>
        </w:rPr>
        <w:t xml:space="preserve"> alt2 and alt3, it is difficult to define a suitable threshold. </w:t>
      </w:r>
      <w:r w:rsidR="005F1FC8">
        <w:rPr>
          <w:rFonts w:eastAsiaTheme="minorEastAsia" w:hint="eastAsia"/>
          <w:lang w:eastAsia="zh-CN"/>
        </w:rPr>
        <w:t>I</w:t>
      </w:r>
      <w:r>
        <w:rPr>
          <w:rFonts w:eastAsiaTheme="minorEastAsia" w:hint="eastAsia"/>
          <w:lang w:eastAsia="zh-CN"/>
        </w:rPr>
        <w:t xml:space="preserve">f a small relative threshold of alt 2 or a high threshold of </w:t>
      </w:r>
      <w:r w:rsidR="001C6442">
        <w:rPr>
          <w:rFonts w:eastAsiaTheme="minorEastAsia"/>
          <w:lang w:eastAsia="zh-CN"/>
        </w:rPr>
        <w:t>alt1/</w:t>
      </w:r>
      <w:r>
        <w:rPr>
          <w:rFonts w:eastAsiaTheme="minorEastAsia" w:hint="eastAsia"/>
          <w:lang w:eastAsia="zh-CN"/>
        </w:rPr>
        <w:t xml:space="preserve">alt3 is configured, </w:t>
      </w:r>
      <w:r w:rsidRPr="00161750">
        <w:rPr>
          <w:rFonts w:eastAsiaTheme="minorEastAsia"/>
          <w:lang w:eastAsia="zh-CN"/>
        </w:rPr>
        <w:t>the number of beams which meets the suitab</w:t>
      </w:r>
      <w:r w:rsidR="007C69D5">
        <w:rPr>
          <w:rFonts w:eastAsiaTheme="minorEastAsia"/>
          <w:lang w:eastAsia="zh-CN"/>
        </w:rPr>
        <w:t>ility criteria</w:t>
      </w:r>
      <w:r w:rsidRPr="00161750">
        <w:rPr>
          <w:rFonts w:eastAsiaTheme="minorEastAsia"/>
          <w:lang w:eastAsia="zh-CN"/>
        </w:rPr>
        <w:t xml:space="preserve"> will be limited.</w:t>
      </w:r>
      <w:r>
        <w:rPr>
          <w:rFonts w:eastAsiaTheme="minorEastAsia" w:hint="eastAsia"/>
          <w:lang w:eastAsia="zh-CN"/>
        </w:rPr>
        <w:t xml:space="preserve"> </w:t>
      </w:r>
      <w:r w:rsidRPr="00161750">
        <w:rPr>
          <w:rFonts w:eastAsiaTheme="minorEastAsia"/>
          <w:lang w:eastAsia="zh-CN"/>
        </w:rPr>
        <w:t xml:space="preserve">The cell quality derived by the UE may be fluctuated significantly. If a </w:t>
      </w:r>
      <w:r w:rsidR="007C69D5">
        <w:rPr>
          <w:rFonts w:eastAsiaTheme="minorEastAsia"/>
          <w:lang w:eastAsia="zh-CN"/>
        </w:rPr>
        <w:t>large</w:t>
      </w:r>
      <w:r>
        <w:rPr>
          <w:rFonts w:eastAsiaTheme="minorEastAsia" w:hint="eastAsia"/>
          <w:lang w:eastAsia="zh-CN"/>
        </w:rPr>
        <w:t xml:space="preserve"> relative</w:t>
      </w:r>
      <w:r w:rsidRPr="00161750">
        <w:rPr>
          <w:rFonts w:eastAsiaTheme="minorEastAsia"/>
          <w:lang w:eastAsia="zh-CN"/>
        </w:rPr>
        <w:t xml:space="preserve"> threshold </w:t>
      </w:r>
      <w:r>
        <w:rPr>
          <w:rFonts w:eastAsiaTheme="minorEastAsia" w:hint="eastAsia"/>
          <w:lang w:eastAsia="zh-CN"/>
        </w:rPr>
        <w:t xml:space="preserve">of alt2 or a low threshold of </w:t>
      </w:r>
      <w:r w:rsidR="001C6442">
        <w:rPr>
          <w:rFonts w:eastAsiaTheme="minorEastAsia"/>
          <w:lang w:eastAsia="zh-CN"/>
        </w:rPr>
        <w:t>alt1/</w:t>
      </w:r>
      <w:r>
        <w:rPr>
          <w:rFonts w:eastAsiaTheme="minorEastAsia" w:hint="eastAsia"/>
          <w:lang w:eastAsia="zh-CN"/>
        </w:rPr>
        <w:t xml:space="preserve">alt3 </w:t>
      </w:r>
      <w:r w:rsidRPr="00161750">
        <w:rPr>
          <w:rFonts w:eastAsiaTheme="minorEastAsia"/>
          <w:lang w:eastAsia="zh-CN"/>
        </w:rPr>
        <w:t>is configured, the cell quality may be underestimated as some beams which are not good enough will be con</w:t>
      </w:r>
      <w:r w:rsidR="007C69D5">
        <w:rPr>
          <w:rFonts w:eastAsiaTheme="minorEastAsia"/>
          <w:lang w:eastAsia="zh-CN"/>
        </w:rPr>
        <w:t>tributed to the cell quality</w:t>
      </w:r>
      <w:r w:rsidRPr="00161750">
        <w:rPr>
          <w:rFonts w:eastAsiaTheme="minorEastAsia"/>
          <w:lang w:eastAsia="zh-CN"/>
        </w:rPr>
        <w:t>.</w:t>
      </w:r>
      <w:r>
        <w:rPr>
          <w:rFonts w:eastAsiaTheme="minorEastAsia" w:hint="eastAsia"/>
          <w:lang w:eastAsia="zh-CN"/>
        </w:rPr>
        <w:t xml:space="preserve"> </w:t>
      </w:r>
    </w:p>
    <w:p w:rsidR="00161750" w:rsidRDefault="005F1FC8" w:rsidP="00587BBD">
      <w:pPr>
        <w:pStyle w:val="a0"/>
        <w:rPr>
          <w:rFonts w:eastAsiaTheme="minorEastAsia"/>
          <w:lang w:eastAsia="zh-CN"/>
        </w:rPr>
      </w:pPr>
      <w:r>
        <w:rPr>
          <w:rFonts w:eastAsiaTheme="minorEastAsia" w:hint="eastAsia"/>
          <w:lang w:eastAsia="zh-CN"/>
        </w:rPr>
        <w:t>In addition, with</w:t>
      </w:r>
      <w:r w:rsidR="00161750">
        <w:rPr>
          <w:rFonts w:eastAsiaTheme="minorEastAsia" w:hint="eastAsia"/>
          <w:lang w:eastAsia="zh-CN"/>
        </w:rPr>
        <w:t xml:space="preserve"> alt2, the possibility that taking beams which are not good enough into account is </w:t>
      </w:r>
      <w:r w:rsidR="007C69D5">
        <w:rPr>
          <w:rFonts w:eastAsiaTheme="minorEastAsia"/>
          <w:lang w:eastAsia="zh-CN"/>
        </w:rPr>
        <w:t>more</w:t>
      </w:r>
      <w:r w:rsidR="00161750">
        <w:rPr>
          <w:rFonts w:eastAsiaTheme="minorEastAsia" w:hint="eastAsia"/>
          <w:lang w:eastAsia="zh-CN"/>
        </w:rPr>
        <w:t xml:space="preserve"> than </w:t>
      </w:r>
      <w:r w:rsidR="001C6442">
        <w:rPr>
          <w:rFonts w:eastAsiaTheme="minorEastAsia"/>
          <w:lang w:eastAsia="zh-CN"/>
        </w:rPr>
        <w:t>alt1/</w:t>
      </w:r>
      <w:r w:rsidR="00161750">
        <w:rPr>
          <w:rFonts w:eastAsiaTheme="minorEastAsia" w:hint="eastAsia"/>
          <w:lang w:eastAsia="zh-CN"/>
        </w:rPr>
        <w:t>alt3 as it is more depended on the quality of best beam.</w:t>
      </w:r>
    </w:p>
    <w:p w:rsidR="00662D30" w:rsidRDefault="00161750" w:rsidP="00587BBD">
      <w:pPr>
        <w:pStyle w:val="a0"/>
        <w:rPr>
          <w:rFonts w:eastAsiaTheme="minorEastAsia"/>
          <w:lang w:eastAsia="zh-CN"/>
        </w:rPr>
      </w:pPr>
      <w:r>
        <w:rPr>
          <w:rFonts w:eastAsiaTheme="minorEastAsia" w:hint="eastAsia"/>
          <w:lang w:eastAsia="zh-CN"/>
        </w:rPr>
        <w:t xml:space="preserve">For </w:t>
      </w:r>
      <w:r w:rsidR="001C6442">
        <w:rPr>
          <w:rFonts w:eastAsiaTheme="minorEastAsia"/>
          <w:lang w:eastAsia="zh-CN"/>
        </w:rPr>
        <w:t>alt1/</w:t>
      </w:r>
      <w:r>
        <w:rPr>
          <w:rFonts w:eastAsiaTheme="minorEastAsia" w:hint="eastAsia"/>
          <w:lang w:eastAsia="zh-CN"/>
        </w:rPr>
        <w:t xml:space="preserve">alt3, </w:t>
      </w:r>
      <w:r w:rsidR="003412F7">
        <w:rPr>
          <w:rFonts w:eastAsiaTheme="minorEastAsia" w:hint="eastAsia"/>
          <w:lang w:eastAsia="zh-CN"/>
        </w:rPr>
        <w:t xml:space="preserve">it is more difficult to meet the condition that cell becomes worse than threshold than alt2. For example, the network configures </w:t>
      </w:r>
      <w:r w:rsidR="00662D30">
        <w:rPr>
          <w:rFonts w:eastAsiaTheme="minorEastAsia" w:hint="eastAsia"/>
          <w:lang w:eastAsia="zh-CN"/>
        </w:rPr>
        <w:t xml:space="preserve">event </w:t>
      </w:r>
      <w:r w:rsidR="003412F7">
        <w:rPr>
          <w:rFonts w:eastAsiaTheme="minorEastAsia" w:hint="eastAsia"/>
          <w:lang w:eastAsia="zh-CN"/>
        </w:rPr>
        <w:t xml:space="preserve">A2 (serving becomes worse than threshold) with threshold1. A UE </w:t>
      </w:r>
      <w:r w:rsidR="003412F7">
        <w:rPr>
          <w:rFonts w:eastAsiaTheme="minorEastAsia" w:hint="eastAsia"/>
          <w:lang w:eastAsia="zh-CN"/>
        </w:rPr>
        <w:lastRenderedPageBreak/>
        <w:t xml:space="preserve">detects beam 1 of serving cell 1 with RSRP1 and detects beam 2 of serving cell 1 with RSRP2. RSRP1 is a </w:t>
      </w:r>
      <w:r w:rsidR="007C69D5">
        <w:rPr>
          <w:rFonts w:eastAsiaTheme="minorEastAsia"/>
          <w:lang w:eastAsia="zh-CN"/>
        </w:rPr>
        <w:t>bit</w:t>
      </w:r>
      <w:r w:rsidR="003412F7">
        <w:rPr>
          <w:rFonts w:eastAsiaTheme="minorEastAsia" w:hint="eastAsia"/>
          <w:lang w:eastAsia="zh-CN"/>
        </w:rPr>
        <w:t xml:space="preserve"> b</w:t>
      </w:r>
      <w:r w:rsidR="007C69D5">
        <w:rPr>
          <w:rFonts w:eastAsiaTheme="minorEastAsia"/>
          <w:lang w:eastAsia="zh-CN"/>
        </w:rPr>
        <w:t>etter</w:t>
      </w:r>
      <w:r w:rsidR="003412F7">
        <w:rPr>
          <w:rFonts w:eastAsiaTheme="minorEastAsia" w:hint="eastAsia"/>
          <w:lang w:eastAsia="zh-CN"/>
        </w:rPr>
        <w:t xml:space="preserve"> than threshold1. </w:t>
      </w:r>
      <w:r w:rsidR="00662D30">
        <w:rPr>
          <w:rFonts w:eastAsiaTheme="minorEastAsia" w:hint="eastAsia"/>
          <w:lang w:eastAsia="zh-CN"/>
        </w:rPr>
        <w:t>RSRP2 is lower than threshold1</w:t>
      </w:r>
      <w:r w:rsidR="003412F7">
        <w:rPr>
          <w:rFonts w:eastAsiaTheme="minorEastAsia" w:hint="eastAsia"/>
          <w:lang w:eastAsia="zh-CN"/>
        </w:rPr>
        <w:t xml:space="preserve">. </w:t>
      </w:r>
    </w:p>
    <w:p w:rsidR="00662D30" w:rsidRDefault="00662D30" w:rsidP="00587BBD">
      <w:pPr>
        <w:pStyle w:val="a0"/>
        <w:rPr>
          <w:rFonts w:eastAsiaTheme="minorEastAsia"/>
          <w:lang w:eastAsia="zh-CN"/>
        </w:rPr>
      </w:pPr>
      <w:r>
        <w:rPr>
          <w:rFonts w:eastAsiaTheme="minorEastAsia" w:hint="eastAsia"/>
          <w:lang w:eastAsia="zh-CN"/>
        </w:rPr>
        <w:t xml:space="preserve">For alt2, the network configures a relative threshold2 for best beams with cell quality. </w:t>
      </w:r>
      <w:proofErr w:type="gramStart"/>
      <w:r>
        <w:rPr>
          <w:rFonts w:eastAsiaTheme="minorEastAsia" w:hint="eastAsia"/>
          <w:lang w:eastAsia="zh-CN"/>
        </w:rPr>
        <w:t>RSRP1-RSRP2&lt; threshold2.</w:t>
      </w:r>
      <w:proofErr w:type="gramEnd"/>
      <w:r>
        <w:rPr>
          <w:rFonts w:eastAsiaTheme="minorEastAsia" w:hint="eastAsia"/>
          <w:lang w:eastAsia="zh-CN"/>
        </w:rPr>
        <w:t xml:space="preserve"> The cell quality (averaging RSRP1 and RSRP2) with alt2 is less than threshold1. </w:t>
      </w:r>
      <w:r>
        <w:rPr>
          <w:rFonts w:eastAsiaTheme="minorEastAsia"/>
          <w:lang w:eastAsia="zh-CN"/>
        </w:rPr>
        <w:t>T</w:t>
      </w:r>
      <w:r>
        <w:rPr>
          <w:rFonts w:eastAsiaTheme="minorEastAsia" w:hint="eastAsia"/>
          <w:lang w:eastAsia="zh-CN"/>
        </w:rPr>
        <w:t>he cell with alt2 meets event A2.</w:t>
      </w:r>
    </w:p>
    <w:p w:rsidR="00161750" w:rsidRPr="00D46D70" w:rsidRDefault="003412F7" w:rsidP="00587BBD">
      <w:pPr>
        <w:pStyle w:val="a0"/>
        <w:rPr>
          <w:rFonts w:eastAsiaTheme="minorEastAsia"/>
          <w:lang w:eastAsia="zh-CN"/>
        </w:rPr>
      </w:pPr>
      <w:r>
        <w:rPr>
          <w:rFonts w:eastAsiaTheme="minorEastAsia" w:hint="eastAsia"/>
          <w:lang w:eastAsia="zh-CN"/>
        </w:rPr>
        <w:t xml:space="preserve">For </w:t>
      </w:r>
      <w:r w:rsidR="001C6442">
        <w:rPr>
          <w:rFonts w:eastAsiaTheme="minorEastAsia"/>
          <w:lang w:eastAsia="zh-CN"/>
        </w:rPr>
        <w:t>alt1/</w:t>
      </w:r>
      <w:r>
        <w:rPr>
          <w:rFonts w:eastAsiaTheme="minorEastAsia" w:hint="eastAsia"/>
          <w:lang w:eastAsia="zh-CN"/>
        </w:rPr>
        <w:t>alt</w:t>
      </w:r>
      <w:r w:rsidR="00662D30">
        <w:rPr>
          <w:rFonts w:eastAsiaTheme="minorEastAsia" w:hint="eastAsia"/>
          <w:lang w:eastAsia="zh-CN"/>
        </w:rPr>
        <w:t>3</w:t>
      </w:r>
      <w:r>
        <w:rPr>
          <w:rFonts w:eastAsiaTheme="minorEastAsia" w:hint="eastAsia"/>
          <w:lang w:eastAsia="zh-CN"/>
        </w:rPr>
        <w:t>, the network configures threshold</w:t>
      </w:r>
      <w:r w:rsidR="00662D30">
        <w:rPr>
          <w:rFonts w:eastAsiaTheme="minorEastAsia" w:hint="eastAsia"/>
          <w:lang w:eastAsia="zh-CN"/>
        </w:rPr>
        <w:t>3</w:t>
      </w:r>
      <w:r>
        <w:rPr>
          <w:rFonts w:eastAsiaTheme="minorEastAsia" w:hint="eastAsia"/>
          <w:lang w:eastAsia="zh-CN"/>
        </w:rPr>
        <w:t xml:space="preserve"> for best beams with cell quality. </w:t>
      </w:r>
      <w:proofErr w:type="gramStart"/>
      <w:r>
        <w:rPr>
          <w:rFonts w:eastAsiaTheme="minorEastAsia" w:hint="eastAsia"/>
          <w:lang w:eastAsia="zh-CN"/>
        </w:rPr>
        <w:t>RSRP1&gt;threshold2&gt;</w:t>
      </w:r>
      <w:r w:rsidRPr="003412F7">
        <w:rPr>
          <w:rFonts w:eastAsiaTheme="minorEastAsia" w:hint="eastAsia"/>
          <w:lang w:eastAsia="zh-CN"/>
        </w:rPr>
        <w:t xml:space="preserve"> </w:t>
      </w:r>
      <w:r>
        <w:rPr>
          <w:rFonts w:eastAsiaTheme="minorEastAsia" w:hint="eastAsia"/>
          <w:lang w:eastAsia="zh-CN"/>
        </w:rPr>
        <w:t>RSRP2.</w:t>
      </w:r>
      <w:proofErr w:type="gramEnd"/>
      <w:r>
        <w:rPr>
          <w:rFonts w:eastAsiaTheme="minorEastAsia" w:hint="eastAsia"/>
          <w:lang w:eastAsia="zh-CN"/>
        </w:rPr>
        <w:t xml:space="preserve"> The cell quality with alt</w:t>
      </w:r>
      <w:r w:rsidR="00662D30">
        <w:rPr>
          <w:rFonts w:eastAsiaTheme="minorEastAsia" w:hint="eastAsia"/>
          <w:lang w:eastAsia="zh-CN"/>
        </w:rPr>
        <w:t xml:space="preserve"> 2 is equal to RSRP1, which is a little b</w:t>
      </w:r>
      <w:r w:rsidR="007C69D5">
        <w:rPr>
          <w:rFonts w:eastAsiaTheme="minorEastAsia"/>
          <w:lang w:eastAsia="zh-CN"/>
        </w:rPr>
        <w:t>etter</w:t>
      </w:r>
      <w:r w:rsidR="00662D30">
        <w:rPr>
          <w:rFonts w:eastAsiaTheme="minorEastAsia" w:hint="eastAsia"/>
          <w:lang w:eastAsia="zh-CN"/>
        </w:rPr>
        <w:t xml:space="preserve"> than threshold1. </w:t>
      </w:r>
      <w:r w:rsidR="00662D30">
        <w:rPr>
          <w:rFonts w:eastAsiaTheme="minorEastAsia"/>
          <w:lang w:eastAsia="zh-CN"/>
        </w:rPr>
        <w:t>T</w:t>
      </w:r>
      <w:r w:rsidR="00662D30">
        <w:rPr>
          <w:rFonts w:eastAsiaTheme="minorEastAsia" w:hint="eastAsia"/>
          <w:lang w:eastAsia="zh-CN"/>
        </w:rPr>
        <w:t>he cell with alt3 does not meet event A2.</w:t>
      </w:r>
    </w:p>
    <w:p w:rsidR="00587BBD" w:rsidRDefault="00587BBD" w:rsidP="00587BBD">
      <w:pPr>
        <w:pStyle w:val="a0"/>
        <w:rPr>
          <w:rFonts w:eastAsiaTheme="minorEastAsia"/>
          <w:lang w:eastAsia="zh-CN"/>
        </w:rPr>
      </w:pPr>
      <w:r>
        <w:rPr>
          <w:rFonts w:eastAsiaTheme="minorEastAsia" w:hint="eastAsia"/>
          <w:lang w:eastAsia="zh-CN"/>
        </w:rPr>
        <w:t>Compared alt2 with alt 3, no obviously disadvantage or advantage can be seen.</w:t>
      </w:r>
      <w:r w:rsidR="005B4A35">
        <w:rPr>
          <w:rFonts w:eastAsiaTheme="minorEastAsia" w:hint="eastAsia"/>
          <w:lang w:eastAsia="zh-CN"/>
        </w:rPr>
        <w:t xml:space="preserve"> </w:t>
      </w:r>
      <w:proofErr w:type="gramStart"/>
      <w:r w:rsidR="001C6442">
        <w:rPr>
          <w:rFonts w:eastAsiaTheme="minorEastAsia"/>
          <w:lang w:eastAsia="zh-CN"/>
        </w:rPr>
        <w:t>Setting of appropriate threshold value</w:t>
      </w:r>
      <w:proofErr w:type="gramEnd"/>
      <w:r w:rsidR="001C6442">
        <w:rPr>
          <w:rFonts w:eastAsiaTheme="minorEastAsia"/>
          <w:lang w:eastAsia="zh-CN"/>
        </w:rPr>
        <w:t xml:space="preserve"> for suite all events and scenarios is tricky in all alternatives. Therefore, </w:t>
      </w:r>
      <w:r w:rsidR="005B4A35">
        <w:rPr>
          <w:rFonts w:eastAsiaTheme="minorEastAsia" w:hint="eastAsia"/>
          <w:lang w:eastAsia="zh-CN"/>
        </w:rPr>
        <w:t>further study is needed.</w:t>
      </w:r>
    </w:p>
    <w:p w:rsidR="005B4A35" w:rsidRDefault="00587BBD" w:rsidP="00587BBD">
      <w:pPr>
        <w:pStyle w:val="a0"/>
        <w:rPr>
          <w:rFonts w:eastAsiaTheme="minorEastAsia"/>
          <w:b/>
          <w:lang w:eastAsia="zh-CN"/>
        </w:rPr>
      </w:pPr>
      <w:r w:rsidRPr="007B0E57">
        <w:rPr>
          <w:rFonts w:eastAsiaTheme="minorEastAsia" w:hint="eastAsia"/>
          <w:b/>
          <w:lang w:eastAsia="zh-CN"/>
        </w:rPr>
        <w:t xml:space="preserve">Proposal </w:t>
      </w:r>
      <w:r w:rsidR="00416783">
        <w:rPr>
          <w:rFonts w:eastAsiaTheme="minorEastAsia" w:hint="eastAsia"/>
          <w:b/>
          <w:lang w:eastAsia="zh-CN"/>
        </w:rPr>
        <w:t>4</w:t>
      </w:r>
      <w:r w:rsidRPr="007B0E57">
        <w:rPr>
          <w:rFonts w:eastAsiaTheme="minorEastAsia" w:hint="eastAsia"/>
          <w:b/>
          <w:lang w:eastAsia="zh-CN"/>
        </w:rPr>
        <w:t xml:space="preserve">: RAN2 </w:t>
      </w:r>
      <w:r w:rsidR="00416783">
        <w:rPr>
          <w:rFonts w:eastAsiaTheme="minorEastAsia" w:hint="eastAsia"/>
          <w:b/>
          <w:lang w:eastAsia="zh-CN"/>
        </w:rPr>
        <w:t>is asked to</w:t>
      </w:r>
      <w:r w:rsidRPr="007B0E57">
        <w:rPr>
          <w:rFonts w:eastAsiaTheme="minorEastAsia" w:hint="eastAsia"/>
          <w:b/>
          <w:lang w:eastAsia="zh-CN"/>
        </w:rPr>
        <w:t xml:space="preserve"> </w:t>
      </w:r>
      <w:r w:rsidR="005B4A35">
        <w:rPr>
          <w:rFonts w:eastAsiaTheme="minorEastAsia" w:hint="eastAsia"/>
          <w:b/>
          <w:lang w:eastAsia="zh-CN"/>
        </w:rPr>
        <w:t xml:space="preserve">discuss further </w:t>
      </w:r>
      <w:r w:rsidR="0036390A">
        <w:rPr>
          <w:rFonts w:eastAsiaTheme="minorEastAsia"/>
          <w:b/>
          <w:lang w:eastAsia="zh-CN"/>
        </w:rPr>
        <w:t>the cell quality derivation options</w:t>
      </w:r>
      <w:r w:rsidR="005B4A35">
        <w:rPr>
          <w:rFonts w:eastAsiaTheme="minorEastAsia" w:hint="eastAsia"/>
          <w:b/>
          <w:lang w:eastAsia="zh-CN"/>
        </w:rPr>
        <w:t xml:space="preserve"> for best beams in cell quality derivation</w:t>
      </w:r>
      <w:r w:rsidR="001C6442">
        <w:rPr>
          <w:rFonts w:eastAsiaTheme="minorEastAsia"/>
          <w:b/>
          <w:lang w:eastAsia="zh-CN"/>
        </w:rPr>
        <w:t xml:space="preserve"> taken into account how to set an appropriate threshold suitable for all measurements events and scenarios</w:t>
      </w:r>
      <w:r w:rsidR="0036390A">
        <w:rPr>
          <w:rFonts w:eastAsiaTheme="minorEastAsia"/>
          <w:b/>
          <w:lang w:eastAsia="zh-CN"/>
        </w:rPr>
        <w:t>.</w:t>
      </w:r>
    </w:p>
    <w:p w:rsidR="002E4B3E" w:rsidRPr="00587BBD" w:rsidRDefault="002E4B3E" w:rsidP="00CD3DDB">
      <w:pPr>
        <w:pStyle w:val="a0"/>
        <w:rPr>
          <w:rFonts w:eastAsiaTheme="minorEastAsia"/>
          <w:b/>
          <w:lang w:eastAsia="zh-CN"/>
        </w:rPr>
      </w:pPr>
    </w:p>
    <w:p w:rsidR="002C6318" w:rsidRDefault="002C6318" w:rsidP="000909F5">
      <w:pPr>
        <w:pStyle w:val="1"/>
        <w:jc w:val="both"/>
      </w:pPr>
      <w:r>
        <w:t>Conclusion</w:t>
      </w:r>
    </w:p>
    <w:p w:rsidR="007112CC" w:rsidRDefault="004074B8" w:rsidP="00DD7FC7">
      <w:pPr>
        <w:pStyle w:val="a0"/>
        <w:rPr>
          <w:rFonts w:eastAsia="SimSun"/>
          <w:lang w:val="en-GB" w:eastAsia="zh-CN"/>
        </w:rPr>
      </w:pPr>
      <w:r>
        <w:rPr>
          <w:rFonts w:eastAsia="SimSun" w:hint="eastAsia"/>
          <w:lang w:eastAsia="zh-CN"/>
        </w:rPr>
        <w:t xml:space="preserve">In this contribution, we discuss </w:t>
      </w:r>
      <w:r w:rsidR="007B5601">
        <w:rPr>
          <w:rFonts w:eastAsia="SimSun" w:hint="eastAsia"/>
          <w:lang w:val="en-GB" w:eastAsia="zh-CN"/>
        </w:rPr>
        <w:t>definition of N best beams and configuration of N for cell quality derivation</w:t>
      </w:r>
      <w:r w:rsidR="001602EE">
        <w:rPr>
          <w:rFonts w:eastAsia="SimSun" w:hint="eastAsia"/>
          <w:lang w:val="en-GB" w:eastAsia="zh-CN"/>
        </w:rPr>
        <w:t>,</w:t>
      </w:r>
      <w:r w:rsidR="001602EE">
        <w:rPr>
          <w:rFonts w:eastAsia="SimSun" w:hint="eastAsia"/>
          <w:lang w:eastAsia="zh-CN"/>
        </w:rPr>
        <w:t xml:space="preserve"> </w:t>
      </w:r>
      <w:r>
        <w:rPr>
          <w:rFonts w:eastAsia="SimSun" w:hint="eastAsia"/>
          <w:lang w:eastAsia="zh-CN"/>
        </w:rPr>
        <w:t>and propose:</w:t>
      </w:r>
    </w:p>
    <w:p w:rsidR="005F1FC8" w:rsidRDefault="005F1FC8" w:rsidP="002E4B3E">
      <w:pPr>
        <w:pStyle w:val="a0"/>
        <w:rPr>
          <w:rFonts w:eastAsia="SimSun"/>
          <w:b/>
          <w:lang w:eastAsia="zh-CN"/>
        </w:rPr>
      </w:pPr>
      <w:r w:rsidRPr="007B5601">
        <w:rPr>
          <w:rFonts w:eastAsia="SimSun" w:hint="eastAsia"/>
          <w:b/>
          <w:lang w:eastAsia="zh-CN"/>
        </w:rPr>
        <w:t xml:space="preserve">Proposal </w:t>
      </w:r>
      <w:r>
        <w:rPr>
          <w:rFonts w:eastAsia="SimSun" w:hint="eastAsia"/>
          <w:b/>
          <w:lang w:eastAsia="zh-CN"/>
        </w:rPr>
        <w:t>1</w:t>
      </w:r>
      <w:r w:rsidRPr="007B5601">
        <w:rPr>
          <w:rFonts w:eastAsia="SimSun" w:hint="eastAsia"/>
          <w:b/>
          <w:lang w:eastAsia="zh-CN"/>
        </w:rPr>
        <w:t>: If the number of best beams which satisfy the condition for cell quality derivation</w:t>
      </w:r>
      <w:r>
        <w:rPr>
          <w:rFonts w:eastAsia="SimSun" w:hint="eastAsia"/>
          <w:b/>
          <w:lang w:eastAsia="zh-CN"/>
        </w:rPr>
        <w:t xml:space="preserve"> is less than N, consider the </w:t>
      </w:r>
      <w:r>
        <w:rPr>
          <w:rFonts w:eastAsia="SimSun"/>
          <w:b/>
          <w:lang w:eastAsia="zh-CN"/>
        </w:rPr>
        <w:t>actual</w:t>
      </w:r>
      <w:r>
        <w:rPr>
          <w:rFonts w:eastAsia="SimSun" w:hint="eastAsia"/>
          <w:b/>
          <w:lang w:eastAsia="zh-CN"/>
        </w:rPr>
        <w:t xml:space="preserve"> satisfied best beams for cell quality derivation.</w:t>
      </w:r>
    </w:p>
    <w:p w:rsidR="005F1FC8" w:rsidRDefault="005F1FC8" w:rsidP="002E4B3E">
      <w:pPr>
        <w:pStyle w:val="a0"/>
        <w:rPr>
          <w:rFonts w:eastAsia="SimSun"/>
          <w:b/>
          <w:lang w:eastAsia="zh-CN"/>
        </w:rPr>
      </w:pPr>
      <w:r w:rsidRPr="005755DA">
        <w:rPr>
          <w:rFonts w:eastAsia="SimSun" w:hint="eastAsia"/>
          <w:b/>
          <w:lang w:eastAsia="zh-CN"/>
        </w:rPr>
        <w:t xml:space="preserve">Proposal </w:t>
      </w:r>
      <w:r>
        <w:rPr>
          <w:rFonts w:eastAsia="SimSun" w:hint="eastAsia"/>
          <w:b/>
          <w:lang w:eastAsia="zh-CN"/>
        </w:rPr>
        <w:t>2</w:t>
      </w:r>
      <w:r w:rsidRPr="005755DA">
        <w:rPr>
          <w:rFonts w:eastAsia="SimSun" w:hint="eastAsia"/>
          <w:b/>
          <w:lang w:eastAsia="zh-CN"/>
        </w:rPr>
        <w:t>:</w:t>
      </w:r>
      <w:r>
        <w:rPr>
          <w:rFonts w:eastAsia="SimSun" w:hint="eastAsia"/>
          <w:b/>
          <w:lang w:eastAsia="zh-CN"/>
        </w:rPr>
        <w:t xml:space="preserve"> T</w:t>
      </w:r>
      <w:r w:rsidRPr="005755DA">
        <w:rPr>
          <w:rFonts w:eastAsia="SimSun" w:hint="eastAsia"/>
          <w:b/>
          <w:lang w:eastAsia="zh-CN"/>
        </w:rPr>
        <w:t>he number of qualified best beams can be different between two compared cells in one event.</w:t>
      </w:r>
    </w:p>
    <w:p w:rsidR="005F1FC8" w:rsidRDefault="005F1FC8" w:rsidP="002E4B3E">
      <w:pPr>
        <w:pStyle w:val="a0"/>
        <w:rPr>
          <w:rFonts w:eastAsia="SimSun"/>
          <w:b/>
          <w:lang w:eastAsia="zh-CN"/>
        </w:rPr>
      </w:pPr>
      <w:r w:rsidRPr="005755DA">
        <w:rPr>
          <w:rFonts w:eastAsia="SimSun" w:hint="eastAsia"/>
          <w:b/>
          <w:lang w:eastAsia="zh-CN"/>
        </w:rPr>
        <w:t xml:space="preserve">Proposal </w:t>
      </w:r>
      <w:r>
        <w:rPr>
          <w:rFonts w:eastAsia="SimSun" w:hint="eastAsia"/>
          <w:b/>
          <w:lang w:eastAsia="zh-CN"/>
        </w:rPr>
        <w:t>3</w:t>
      </w:r>
      <w:r w:rsidRPr="005755DA">
        <w:rPr>
          <w:rFonts w:eastAsia="SimSun" w:hint="eastAsia"/>
          <w:b/>
          <w:lang w:eastAsia="zh-CN"/>
        </w:rPr>
        <w:t>:</w:t>
      </w:r>
      <w:r>
        <w:rPr>
          <w:rFonts w:eastAsia="SimSun" w:hint="eastAsia"/>
          <w:b/>
          <w:lang w:eastAsia="zh-CN"/>
        </w:rPr>
        <w:t xml:space="preserve"> The value of N for cell quality </w:t>
      </w:r>
      <w:r w:rsidR="001E0262">
        <w:rPr>
          <w:rFonts w:eastAsiaTheme="minorEastAsia" w:hint="eastAsia"/>
          <w:b/>
          <w:lang w:eastAsia="zh-CN"/>
        </w:rPr>
        <w:t>configures</w:t>
      </w:r>
      <w:r>
        <w:rPr>
          <w:rFonts w:eastAsia="SimSun" w:hint="eastAsia"/>
          <w:b/>
          <w:lang w:eastAsia="zh-CN"/>
        </w:rPr>
        <w:t xml:space="preserve"> per frequency.</w:t>
      </w:r>
    </w:p>
    <w:p w:rsidR="0036390A" w:rsidRDefault="0036390A" w:rsidP="0036390A">
      <w:pPr>
        <w:pStyle w:val="a0"/>
        <w:rPr>
          <w:rFonts w:eastAsiaTheme="minorEastAsia"/>
          <w:b/>
          <w:lang w:eastAsia="zh-CN"/>
        </w:rPr>
      </w:pPr>
      <w:r w:rsidRPr="007B0E57">
        <w:rPr>
          <w:rFonts w:eastAsiaTheme="minorEastAsia" w:hint="eastAsia"/>
          <w:b/>
          <w:lang w:eastAsia="zh-CN"/>
        </w:rPr>
        <w:t xml:space="preserve">Proposal </w:t>
      </w:r>
      <w:r>
        <w:rPr>
          <w:rFonts w:eastAsiaTheme="minorEastAsia" w:hint="eastAsia"/>
          <w:b/>
          <w:lang w:eastAsia="zh-CN"/>
        </w:rPr>
        <w:t>4</w:t>
      </w:r>
      <w:r w:rsidRPr="007B0E57">
        <w:rPr>
          <w:rFonts w:eastAsiaTheme="minorEastAsia" w:hint="eastAsia"/>
          <w:b/>
          <w:lang w:eastAsia="zh-CN"/>
        </w:rPr>
        <w:t xml:space="preserve">: RAN2 </w:t>
      </w:r>
      <w:r>
        <w:rPr>
          <w:rFonts w:eastAsiaTheme="minorEastAsia" w:hint="eastAsia"/>
          <w:b/>
          <w:lang w:eastAsia="zh-CN"/>
        </w:rPr>
        <w:t>is asked to</w:t>
      </w:r>
      <w:r w:rsidRPr="007B0E57">
        <w:rPr>
          <w:rFonts w:eastAsiaTheme="minorEastAsia" w:hint="eastAsia"/>
          <w:b/>
          <w:lang w:eastAsia="zh-CN"/>
        </w:rPr>
        <w:t xml:space="preserve"> </w:t>
      </w:r>
      <w:r>
        <w:rPr>
          <w:rFonts w:eastAsiaTheme="minorEastAsia" w:hint="eastAsia"/>
          <w:b/>
          <w:lang w:eastAsia="zh-CN"/>
        </w:rPr>
        <w:t xml:space="preserve">discuss further </w:t>
      </w:r>
      <w:r>
        <w:rPr>
          <w:rFonts w:eastAsiaTheme="minorEastAsia"/>
          <w:b/>
          <w:lang w:eastAsia="zh-CN"/>
        </w:rPr>
        <w:t>the cell quality derivation options</w:t>
      </w:r>
      <w:r>
        <w:rPr>
          <w:rFonts w:eastAsiaTheme="minorEastAsia" w:hint="eastAsia"/>
          <w:b/>
          <w:lang w:eastAsia="zh-CN"/>
        </w:rPr>
        <w:t xml:space="preserve"> for best beams in cell quality derivation</w:t>
      </w:r>
      <w:r>
        <w:rPr>
          <w:rFonts w:eastAsiaTheme="minorEastAsia"/>
          <w:b/>
          <w:lang w:eastAsia="zh-CN"/>
        </w:rPr>
        <w:t xml:space="preserve"> taken into account how to set an appropriate threshold suitable for all measurements events and scenarios.</w:t>
      </w:r>
    </w:p>
    <w:p w:rsidR="00CD3DDB" w:rsidRPr="00A92AA3" w:rsidRDefault="00CD3DDB" w:rsidP="00CD3DDB">
      <w:pPr>
        <w:pStyle w:val="a0"/>
        <w:rPr>
          <w:rFonts w:eastAsia="SimSun"/>
          <w:b/>
          <w:lang w:eastAsia="zh-CN"/>
        </w:rPr>
      </w:pPr>
    </w:p>
    <w:p w:rsidR="00242FA4" w:rsidRDefault="00242FA4" w:rsidP="00242FA4">
      <w:pPr>
        <w:pStyle w:val="1"/>
        <w:jc w:val="both"/>
      </w:pPr>
      <w:r>
        <w:rPr>
          <w:rFonts w:hint="eastAsia"/>
        </w:rPr>
        <w:t>Reference</w:t>
      </w:r>
    </w:p>
    <w:p w:rsidR="0007271F" w:rsidRDefault="00BB663F" w:rsidP="00DD7FC7">
      <w:pPr>
        <w:pStyle w:val="a0"/>
        <w:rPr>
          <w:rFonts w:eastAsiaTheme="minorEastAsia"/>
          <w:lang w:eastAsia="zh-CN"/>
        </w:rPr>
      </w:pPr>
      <w:r>
        <w:rPr>
          <w:rFonts w:eastAsia="SimSun" w:hint="eastAsia"/>
          <w:lang w:eastAsia="zh-CN"/>
        </w:rPr>
        <w:t xml:space="preserve">[1] </w:t>
      </w:r>
      <w:r w:rsidR="005E727F">
        <w:rPr>
          <w:rFonts w:eastAsia="SimSun" w:hint="eastAsia"/>
          <w:lang w:eastAsia="zh-CN"/>
        </w:rPr>
        <w:t>RAN1#88bis Chairman</w:t>
      </w:r>
      <w:r w:rsidR="005E727F">
        <w:rPr>
          <w:rFonts w:eastAsia="SimSun"/>
          <w:lang w:eastAsia="zh-CN"/>
        </w:rPr>
        <w:t>’</w:t>
      </w:r>
      <w:r w:rsidR="005E727F">
        <w:rPr>
          <w:rFonts w:eastAsia="SimSun" w:hint="eastAsia"/>
          <w:lang w:eastAsia="zh-CN"/>
        </w:rPr>
        <w:t>s Notes</w:t>
      </w:r>
    </w:p>
    <w:p w:rsidR="001E0262" w:rsidRPr="001E0262" w:rsidRDefault="006110B2" w:rsidP="00DD7FC7">
      <w:pPr>
        <w:pStyle w:val="a0"/>
        <w:rPr>
          <w:rFonts w:eastAsia="SimSun"/>
          <w:lang w:eastAsia="zh-CN"/>
        </w:rPr>
      </w:pPr>
      <w:r w:rsidRPr="006110B2">
        <w:rPr>
          <w:rFonts w:eastAsia="SimSun"/>
          <w:lang w:eastAsia="zh-CN"/>
        </w:rPr>
        <w:t xml:space="preserve">[2] </w:t>
      </w:r>
      <w:hyperlink r:id="rId8" w:tooltip="C:Data3GPPExtractsR2-1703722 - RRM Measurement in NR The Details of Cell Quality Derivation.docx" w:history="1">
        <w:r w:rsidRPr="006110B2">
          <w:rPr>
            <w:rFonts w:eastAsia="SimSun"/>
            <w:lang w:eastAsia="zh-CN"/>
          </w:rPr>
          <w:t>R2-1703722</w:t>
        </w:r>
      </w:hyperlink>
      <w:r w:rsidRPr="006110B2">
        <w:rPr>
          <w:rFonts w:eastAsia="SimSun"/>
          <w:lang w:eastAsia="zh-CN"/>
        </w:rPr>
        <w:tab/>
        <w:t>RRM Measurement in NR: The Details of Cell Quality Derivation Samsung Electronics</w:t>
      </w:r>
      <w:r w:rsidRPr="006110B2">
        <w:rPr>
          <w:rFonts w:eastAsia="SimSun"/>
          <w:lang w:eastAsia="zh-CN"/>
        </w:rPr>
        <w:tab/>
        <w:t>discussion</w:t>
      </w:r>
    </w:p>
    <w:p w:rsidR="001E0262" w:rsidRPr="001E0262" w:rsidRDefault="006110B2" w:rsidP="00DD7FC7">
      <w:pPr>
        <w:pStyle w:val="a0"/>
        <w:rPr>
          <w:rFonts w:eastAsia="SimSun"/>
          <w:lang w:eastAsia="zh-CN"/>
        </w:rPr>
      </w:pPr>
      <w:r w:rsidRPr="006110B2">
        <w:rPr>
          <w:rFonts w:eastAsia="SimSun"/>
          <w:lang w:eastAsia="zh-CN"/>
        </w:rPr>
        <w:t xml:space="preserve">[3] </w:t>
      </w:r>
      <w:hyperlink r:id="rId9" w:tooltip="C:Data3GPPExtractsR2-1703386 Cell quality derivation from multiple beams.doc" w:history="1">
        <w:r w:rsidRPr="006110B2">
          <w:rPr>
            <w:rFonts w:eastAsia="SimSun"/>
            <w:lang w:eastAsia="zh-CN"/>
          </w:rPr>
          <w:t>R2-1703386</w:t>
        </w:r>
      </w:hyperlink>
      <w:r w:rsidRPr="006110B2">
        <w:rPr>
          <w:rFonts w:eastAsia="SimSun"/>
          <w:lang w:eastAsia="zh-CN"/>
        </w:rPr>
        <w:tab/>
        <w:t>Cell quality derivation from multiple beam quality</w:t>
      </w:r>
      <w:r w:rsidRPr="006110B2">
        <w:rPr>
          <w:rFonts w:eastAsia="SimSun"/>
          <w:lang w:eastAsia="zh-CN"/>
        </w:rPr>
        <w:tab/>
        <w:t xml:space="preserve">Huawei, </w:t>
      </w:r>
      <w:proofErr w:type="spellStart"/>
      <w:r w:rsidRPr="006110B2">
        <w:rPr>
          <w:rFonts w:eastAsia="SimSun"/>
          <w:lang w:eastAsia="zh-CN"/>
        </w:rPr>
        <w:t>HiSilicon</w:t>
      </w:r>
      <w:proofErr w:type="spellEnd"/>
      <w:r w:rsidRPr="006110B2">
        <w:rPr>
          <w:rFonts w:eastAsia="SimSun"/>
          <w:lang w:eastAsia="zh-CN"/>
        </w:rPr>
        <w:tab/>
        <w:t>discussion</w:t>
      </w:r>
    </w:p>
    <w:sectPr w:rsidR="001E0262" w:rsidRPr="001E0262" w:rsidSect="00375BF0">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2D9" w:rsidRDefault="005D12D9">
      <w:r>
        <w:separator/>
      </w:r>
    </w:p>
  </w:endnote>
  <w:endnote w:type="continuationSeparator" w:id="0">
    <w:p w:rsidR="005D12D9" w:rsidRDefault="005D12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D232DC"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D232DC"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7C1AC1">
      <w:rPr>
        <w:rStyle w:val="ae"/>
        <w:noProof/>
      </w:rPr>
      <w:t>2</w:t>
    </w:r>
    <w:r>
      <w:rPr>
        <w:rStyle w:val="ae"/>
      </w:rPr>
      <w:fldChar w:fldCharType="end"/>
    </w:r>
  </w:p>
  <w:p w:rsidR="00346666" w:rsidRPr="00977F1F" w:rsidRDefault="00C807AB" w:rsidP="00D2528A">
    <w:pPr>
      <w:pStyle w:val="ac"/>
      <w:tabs>
        <w:tab w:val="left" w:pos="2552"/>
      </w:tabs>
      <w:rPr>
        <w:rFonts w:eastAsia="SimSun"/>
        <w:lang w:eastAsia="zh-CN"/>
      </w:rPr>
    </w:pPr>
    <w:r w:rsidRPr="00C807AB">
      <w:rPr>
        <w:rFonts w:eastAsia="SimSun"/>
        <w:lang w:eastAsia="zh-CN"/>
      </w:rPr>
      <w:t>R2-</w:t>
    </w:r>
    <w:r w:rsidR="00416783" w:rsidRPr="00C807AB">
      <w:rPr>
        <w:rFonts w:eastAsia="SimSun"/>
        <w:lang w:eastAsia="zh-CN"/>
      </w:rPr>
      <w:t>17</w:t>
    </w:r>
    <w:r w:rsidR="00416783">
      <w:rPr>
        <w:rFonts w:eastAsia="SimSun" w:hint="eastAsia"/>
        <w:lang w:eastAsia="zh-CN"/>
      </w:rPr>
      <w:t>04235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2D9" w:rsidRDefault="005D12D9">
      <w:r>
        <w:separator/>
      </w:r>
    </w:p>
  </w:footnote>
  <w:footnote w:type="continuationSeparator" w:id="0">
    <w:p w:rsidR="005D12D9" w:rsidRDefault="005D12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A14BBE"/>
    <w:multiLevelType w:val="hybridMultilevel"/>
    <w:tmpl w:val="68E80BE4"/>
    <w:lvl w:ilvl="0" w:tplc="3B2EDB88">
      <w:start w:val="4"/>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7692855"/>
    <w:multiLevelType w:val="hybridMultilevel"/>
    <w:tmpl w:val="11FE96E0"/>
    <w:lvl w:ilvl="0" w:tplc="9FA628EE">
      <w:start w:val="1"/>
      <w:numFmt w:val="bullet"/>
      <w:lvlText w:val="•"/>
      <w:lvlJc w:val="left"/>
      <w:pPr>
        <w:tabs>
          <w:tab w:val="num" w:pos="720"/>
        </w:tabs>
        <w:ind w:left="720" w:hanging="360"/>
      </w:pPr>
      <w:rPr>
        <w:rFonts w:ascii="Arial" w:hAnsi="Arial" w:cs="Times New Roman" w:hint="default"/>
      </w:rPr>
    </w:lvl>
    <w:lvl w:ilvl="1" w:tplc="AC862AB8">
      <w:start w:val="5517"/>
      <w:numFmt w:val="bullet"/>
      <w:lvlText w:val="–"/>
      <w:lvlJc w:val="left"/>
      <w:pPr>
        <w:tabs>
          <w:tab w:val="num" w:pos="1440"/>
        </w:tabs>
        <w:ind w:left="1440" w:hanging="360"/>
      </w:pPr>
      <w:rPr>
        <w:rFonts w:ascii="Arial" w:hAnsi="Arial" w:cs="Times New Roman" w:hint="default"/>
      </w:rPr>
    </w:lvl>
    <w:lvl w:ilvl="2" w:tplc="18DE455C">
      <w:start w:val="1"/>
      <w:numFmt w:val="decimal"/>
      <w:lvlText w:val="%3."/>
      <w:lvlJc w:val="left"/>
      <w:pPr>
        <w:tabs>
          <w:tab w:val="num" w:pos="2160"/>
        </w:tabs>
        <w:ind w:left="2160" w:hanging="360"/>
      </w:pPr>
    </w:lvl>
    <w:lvl w:ilvl="3" w:tplc="349E1C46">
      <w:start w:val="1"/>
      <w:numFmt w:val="decimal"/>
      <w:lvlText w:val="%4."/>
      <w:lvlJc w:val="left"/>
      <w:pPr>
        <w:tabs>
          <w:tab w:val="num" w:pos="2880"/>
        </w:tabs>
        <w:ind w:left="2880" w:hanging="360"/>
      </w:pPr>
    </w:lvl>
    <w:lvl w:ilvl="4" w:tplc="FAF2C672">
      <w:start w:val="1"/>
      <w:numFmt w:val="decimal"/>
      <w:lvlText w:val="%5."/>
      <w:lvlJc w:val="left"/>
      <w:pPr>
        <w:tabs>
          <w:tab w:val="num" w:pos="3600"/>
        </w:tabs>
        <w:ind w:left="3600" w:hanging="360"/>
      </w:pPr>
    </w:lvl>
    <w:lvl w:ilvl="5" w:tplc="7A0A64D8">
      <w:start w:val="1"/>
      <w:numFmt w:val="decimal"/>
      <w:lvlText w:val="%6."/>
      <w:lvlJc w:val="left"/>
      <w:pPr>
        <w:tabs>
          <w:tab w:val="num" w:pos="4320"/>
        </w:tabs>
        <w:ind w:left="4320" w:hanging="360"/>
      </w:pPr>
    </w:lvl>
    <w:lvl w:ilvl="6" w:tplc="23DE6AA6">
      <w:start w:val="1"/>
      <w:numFmt w:val="decimal"/>
      <w:lvlText w:val="%7."/>
      <w:lvlJc w:val="left"/>
      <w:pPr>
        <w:tabs>
          <w:tab w:val="num" w:pos="5040"/>
        </w:tabs>
        <w:ind w:left="5040" w:hanging="360"/>
      </w:pPr>
    </w:lvl>
    <w:lvl w:ilvl="7" w:tplc="E74CD46E">
      <w:start w:val="1"/>
      <w:numFmt w:val="decimal"/>
      <w:lvlText w:val="%8."/>
      <w:lvlJc w:val="left"/>
      <w:pPr>
        <w:tabs>
          <w:tab w:val="num" w:pos="5760"/>
        </w:tabs>
        <w:ind w:left="5760" w:hanging="360"/>
      </w:pPr>
    </w:lvl>
    <w:lvl w:ilvl="8" w:tplc="26BE9B90">
      <w:start w:val="1"/>
      <w:numFmt w:val="decimal"/>
      <w:lvlText w:val="%9."/>
      <w:lvlJc w:val="left"/>
      <w:pPr>
        <w:tabs>
          <w:tab w:val="num" w:pos="6480"/>
        </w:tabs>
        <w:ind w:left="6480" w:hanging="360"/>
      </w:pPr>
    </w:lvl>
  </w:abstractNum>
  <w:abstractNum w:abstractNumId="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
  </w:num>
  <w:num w:numId="2">
    <w:abstractNumId w:val="2"/>
  </w:num>
  <w:num w:numId="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20377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0B8"/>
    <w:rsid w:val="000116A5"/>
    <w:rsid w:val="00016AC6"/>
    <w:rsid w:val="00016D97"/>
    <w:rsid w:val="00020E63"/>
    <w:rsid w:val="0002102E"/>
    <w:rsid w:val="0002195F"/>
    <w:rsid w:val="00021C7E"/>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357F"/>
    <w:rsid w:val="0004370F"/>
    <w:rsid w:val="00043CA2"/>
    <w:rsid w:val="0004423B"/>
    <w:rsid w:val="000443DE"/>
    <w:rsid w:val="000443EF"/>
    <w:rsid w:val="00044893"/>
    <w:rsid w:val="00045AF7"/>
    <w:rsid w:val="000466C6"/>
    <w:rsid w:val="000506E9"/>
    <w:rsid w:val="00050783"/>
    <w:rsid w:val="00051E89"/>
    <w:rsid w:val="00054597"/>
    <w:rsid w:val="00055E49"/>
    <w:rsid w:val="000575A9"/>
    <w:rsid w:val="00060DF6"/>
    <w:rsid w:val="00061F15"/>
    <w:rsid w:val="00062577"/>
    <w:rsid w:val="0006264B"/>
    <w:rsid w:val="00062FC2"/>
    <w:rsid w:val="00064119"/>
    <w:rsid w:val="00064769"/>
    <w:rsid w:val="000666F5"/>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2787"/>
    <w:rsid w:val="00083725"/>
    <w:rsid w:val="00083BC8"/>
    <w:rsid w:val="000840AF"/>
    <w:rsid w:val="00084510"/>
    <w:rsid w:val="00086209"/>
    <w:rsid w:val="0008685F"/>
    <w:rsid w:val="00086C70"/>
    <w:rsid w:val="00086EB4"/>
    <w:rsid w:val="00090158"/>
    <w:rsid w:val="000909F5"/>
    <w:rsid w:val="000927C7"/>
    <w:rsid w:val="000931F4"/>
    <w:rsid w:val="00093E9F"/>
    <w:rsid w:val="00097A0C"/>
    <w:rsid w:val="000A1243"/>
    <w:rsid w:val="000A2D4B"/>
    <w:rsid w:val="000A380C"/>
    <w:rsid w:val="000A4792"/>
    <w:rsid w:val="000A5653"/>
    <w:rsid w:val="000A6D56"/>
    <w:rsid w:val="000B0C8C"/>
    <w:rsid w:val="000B20C1"/>
    <w:rsid w:val="000B3216"/>
    <w:rsid w:val="000B66A6"/>
    <w:rsid w:val="000B6C8F"/>
    <w:rsid w:val="000B76F6"/>
    <w:rsid w:val="000C0433"/>
    <w:rsid w:val="000C06A6"/>
    <w:rsid w:val="000C06E1"/>
    <w:rsid w:val="000C080F"/>
    <w:rsid w:val="000C4369"/>
    <w:rsid w:val="000C53A4"/>
    <w:rsid w:val="000C7282"/>
    <w:rsid w:val="000D2630"/>
    <w:rsid w:val="000D5C4A"/>
    <w:rsid w:val="000D746F"/>
    <w:rsid w:val="000E09A4"/>
    <w:rsid w:val="000E3AE2"/>
    <w:rsid w:val="000E557C"/>
    <w:rsid w:val="000E57E0"/>
    <w:rsid w:val="000E6E7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727F"/>
    <w:rsid w:val="001073EF"/>
    <w:rsid w:val="0010757E"/>
    <w:rsid w:val="00107F1D"/>
    <w:rsid w:val="001102F6"/>
    <w:rsid w:val="001104E0"/>
    <w:rsid w:val="00110D99"/>
    <w:rsid w:val="00111A44"/>
    <w:rsid w:val="00114951"/>
    <w:rsid w:val="00115673"/>
    <w:rsid w:val="00115CE3"/>
    <w:rsid w:val="00116625"/>
    <w:rsid w:val="00122220"/>
    <w:rsid w:val="001245FD"/>
    <w:rsid w:val="00124DA1"/>
    <w:rsid w:val="001267F9"/>
    <w:rsid w:val="001300EB"/>
    <w:rsid w:val="001318F6"/>
    <w:rsid w:val="0013363D"/>
    <w:rsid w:val="00136678"/>
    <w:rsid w:val="001378A7"/>
    <w:rsid w:val="001407A4"/>
    <w:rsid w:val="00142FE3"/>
    <w:rsid w:val="00142FFF"/>
    <w:rsid w:val="00143AAA"/>
    <w:rsid w:val="001440FC"/>
    <w:rsid w:val="0014512D"/>
    <w:rsid w:val="001469E3"/>
    <w:rsid w:val="00147738"/>
    <w:rsid w:val="001505E0"/>
    <w:rsid w:val="001509C6"/>
    <w:rsid w:val="00150EBC"/>
    <w:rsid w:val="00153D16"/>
    <w:rsid w:val="0015430B"/>
    <w:rsid w:val="001549F5"/>
    <w:rsid w:val="001602EE"/>
    <w:rsid w:val="001605FD"/>
    <w:rsid w:val="00161750"/>
    <w:rsid w:val="001632A1"/>
    <w:rsid w:val="00164894"/>
    <w:rsid w:val="00165B2B"/>
    <w:rsid w:val="00165D3C"/>
    <w:rsid w:val="00166619"/>
    <w:rsid w:val="00166622"/>
    <w:rsid w:val="0016738D"/>
    <w:rsid w:val="0017068B"/>
    <w:rsid w:val="00170EF2"/>
    <w:rsid w:val="00171C39"/>
    <w:rsid w:val="00171E5B"/>
    <w:rsid w:val="00172CA2"/>
    <w:rsid w:val="0017538F"/>
    <w:rsid w:val="00180986"/>
    <w:rsid w:val="00180E39"/>
    <w:rsid w:val="0018195C"/>
    <w:rsid w:val="001824D3"/>
    <w:rsid w:val="0018252A"/>
    <w:rsid w:val="001826BA"/>
    <w:rsid w:val="0018753B"/>
    <w:rsid w:val="0018773A"/>
    <w:rsid w:val="00193206"/>
    <w:rsid w:val="001969C4"/>
    <w:rsid w:val="001A08B0"/>
    <w:rsid w:val="001A22CE"/>
    <w:rsid w:val="001A31B3"/>
    <w:rsid w:val="001A3F69"/>
    <w:rsid w:val="001A6E39"/>
    <w:rsid w:val="001A7CF7"/>
    <w:rsid w:val="001B220B"/>
    <w:rsid w:val="001B3C20"/>
    <w:rsid w:val="001B689A"/>
    <w:rsid w:val="001B7232"/>
    <w:rsid w:val="001C0879"/>
    <w:rsid w:val="001C1795"/>
    <w:rsid w:val="001C2710"/>
    <w:rsid w:val="001C29A5"/>
    <w:rsid w:val="001C2CA0"/>
    <w:rsid w:val="001C3652"/>
    <w:rsid w:val="001C4D51"/>
    <w:rsid w:val="001C5D4D"/>
    <w:rsid w:val="001C6442"/>
    <w:rsid w:val="001D20D5"/>
    <w:rsid w:val="001D2120"/>
    <w:rsid w:val="001D39E0"/>
    <w:rsid w:val="001D3C3E"/>
    <w:rsid w:val="001D3D93"/>
    <w:rsid w:val="001D4357"/>
    <w:rsid w:val="001D4F3E"/>
    <w:rsid w:val="001D50DB"/>
    <w:rsid w:val="001D533D"/>
    <w:rsid w:val="001D6DF1"/>
    <w:rsid w:val="001E00B5"/>
    <w:rsid w:val="001E0262"/>
    <w:rsid w:val="001E2A0B"/>
    <w:rsid w:val="001E44AD"/>
    <w:rsid w:val="001E6CC1"/>
    <w:rsid w:val="001E702C"/>
    <w:rsid w:val="001E72A4"/>
    <w:rsid w:val="001E7EDF"/>
    <w:rsid w:val="001F2686"/>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40C"/>
    <w:rsid w:val="00207263"/>
    <w:rsid w:val="0020799E"/>
    <w:rsid w:val="00207B3E"/>
    <w:rsid w:val="00207F29"/>
    <w:rsid w:val="00214050"/>
    <w:rsid w:val="002156CB"/>
    <w:rsid w:val="002165E9"/>
    <w:rsid w:val="0021689B"/>
    <w:rsid w:val="00220678"/>
    <w:rsid w:val="00221748"/>
    <w:rsid w:val="00221790"/>
    <w:rsid w:val="00223E82"/>
    <w:rsid w:val="0022409D"/>
    <w:rsid w:val="002246C9"/>
    <w:rsid w:val="00226113"/>
    <w:rsid w:val="00231E3A"/>
    <w:rsid w:val="00232A82"/>
    <w:rsid w:val="00233084"/>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5303"/>
    <w:rsid w:val="002767E1"/>
    <w:rsid w:val="00277A2C"/>
    <w:rsid w:val="002838FA"/>
    <w:rsid w:val="00286288"/>
    <w:rsid w:val="002911A8"/>
    <w:rsid w:val="00292A20"/>
    <w:rsid w:val="002935D4"/>
    <w:rsid w:val="00295AA0"/>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72C2"/>
    <w:rsid w:val="002B785C"/>
    <w:rsid w:val="002C133C"/>
    <w:rsid w:val="002C1B2F"/>
    <w:rsid w:val="002C1F7D"/>
    <w:rsid w:val="002C5799"/>
    <w:rsid w:val="002C6318"/>
    <w:rsid w:val="002C66FD"/>
    <w:rsid w:val="002C68AA"/>
    <w:rsid w:val="002D0613"/>
    <w:rsid w:val="002D3153"/>
    <w:rsid w:val="002D3B2E"/>
    <w:rsid w:val="002D4C07"/>
    <w:rsid w:val="002D77C1"/>
    <w:rsid w:val="002E21D0"/>
    <w:rsid w:val="002E2455"/>
    <w:rsid w:val="002E345A"/>
    <w:rsid w:val="002E4B3E"/>
    <w:rsid w:val="002E6178"/>
    <w:rsid w:val="002E68E9"/>
    <w:rsid w:val="002E7146"/>
    <w:rsid w:val="002F04E9"/>
    <w:rsid w:val="002F3D46"/>
    <w:rsid w:val="002F4476"/>
    <w:rsid w:val="00300156"/>
    <w:rsid w:val="003004BB"/>
    <w:rsid w:val="00302017"/>
    <w:rsid w:val="00303D19"/>
    <w:rsid w:val="003040C4"/>
    <w:rsid w:val="00304280"/>
    <w:rsid w:val="0030542F"/>
    <w:rsid w:val="00305A96"/>
    <w:rsid w:val="003076C6"/>
    <w:rsid w:val="0031147B"/>
    <w:rsid w:val="00311E4B"/>
    <w:rsid w:val="00312265"/>
    <w:rsid w:val="00312921"/>
    <w:rsid w:val="0031311C"/>
    <w:rsid w:val="00314729"/>
    <w:rsid w:val="003161D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74FC"/>
    <w:rsid w:val="0033764E"/>
    <w:rsid w:val="003412F7"/>
    <w:rsid w:val="00342A31"/>
    <w:rsid w:val="00343688"/>
    <w:rsid w:val="00344658"/>
    <w:rsid w:val="00344715"/>
    <w:rsid w:val="003447A9"/>
    <w:rsid w:val="00345AAA"/>
    <w:rsid w:val="003460C5"/>
    <w:rsid w:val="00346666"/>
    <w:rsid w:val="00346C9B"/>
    <w:rsid w:val="00346CFA"/>
    <w:rsid w:val="00350C9D"/>
    <w:rsid w:val="00354DC0"/>
    <w:rsid w:val="00360649"/>
    <w:rsid w:val="0036390A"/>
    <w:rsid w:val="0036525C"/>
    <w:rsid w:val="003674D6"/>
    <w:rsid w:val="00371338"/>
    <w:rsid w:val="00371A4B"/>
    <w:rsid w:val="00371BAF"/>
    <w:rsid w:val="00371BCB"/>
    <w:rsid w:val="003727A3"/>
    <w:rsid w:val="00372958"/>
    <w:rsid w:val="00375BF0"/>
    <w:rsid w:val="00376BAC"/>
    <w:rsid w:val="00377387"/>
    <w:rsid w:val="00380627"/>
    <w:rsid w:val="00381ACD"/>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32F4"/>
    <w:rsid w:val="003A473A"/>
    <w:rsid w:val="003A6A56"/>
    <w:rsid w:val="003A7426"/>
    <w:rsid w:val="003A77AA"/>
    <w:rsid w:val="003A787B"/>
    <w:rsid w:val="003B4341"/>
    <w:rsid w:val="003B4583"/>
    <w:rsid w:val="003B4813"/>
    <w:rsid w:val="003B56E7"/>
    <w:rsid w:val="003B6C19"/>
    <w:rsid w:val="003B6D8C"/>
    <w:rsid w:val="003C2DDB"/>
    <w:rsid w:val="003C370B"/>
    <w:rsid w:val="003C5336"/>
    <w:rsid w:val="003C5391"/>
    <w:rsid w:val="003C5A80"/>
    <w:rsid w:val="003C5ECB"/>
    <w:rsid w:val="003C6215"/>
    <w:rsid w:val="003C7D60"/>
    <w:rsid w:val="003C7EE9"/>
    <w:rsid w:val="003D0795"/>
    <w:rsid w:val="003D382B"/>
    <w:rsid w:val="003D4443"/>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8AE"/>
    <w:rsid w:val="00402FB1"/>
    <w:rsid w:val="00403443"/>
    <w:rsid w:val="00403568"/>
    <w:rsid w:val="00403E26"/>
    <w:rsid w:val="00404DEC"/>
    <w:rsid w:val="00406A07"/>
    <w:rsid w:val="0040749D"/>
    <w:rsid w:val="004074AB"/>
    <w:rsid w:val="004074B8"/>
    <w:rsid w:val="0040775A"/>
    <w:rsid w:val="00410AFA"/>
    <w:rsid w:val="00410F20"/>
    <w:rsid w:val="00411065"/>
    <w:rsid w:val="00412523"/>
    <w:rsid w:val="0041295E"/>
    <w:rsid w:val="00412E0F"/>
    <w:rsid w:val="00412FB0"/>
    <w:rsid w:val="00414A8B"/>
    <w:rsid w:val="00415DE8"/>
    <w:rsid w:val="00416783"/>
    <w:rsid w:val="0041681C"/>
    <w:rsid w:val="00416D95"/>
    <w:rsid w:val="00421A18"/>
    <w:rsid w:val="0042314D"/>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40EBF"/>
    <w:rsid w:val="0044364A"/>
    <w:rsid w:val="00443BF0"/>
    <w:rsid w:val="00444035"/>
    <w:rsid w:val="0044447F"/>
    <w:rsid w:val="0044460A"/>
    <w:rsid w:val="00444918"/>
    <w:rsid w:val="004451FE"/>
    <w:rsid w:val="004459DC"/>
    <w:rsid w:val="004461AE"/>
    <w:rsid w:val="004508C9"/>
    <w:rsid w:val="00450CC9"/>
    <w:rsid w:val="00453453"/>
    <w:rsid w:val="00453F03"/>
    <w:rsid w:val="00455F53"/>
    <w:rsid w:val="00462591"/>
    <w:rsid w:val="004642EA"/>
    <w:rsid w:val="004651AA"/>
    <w:rsid w:val="00470486"/>
    <w:rsid w:val="00471FDF"/>
    <w:rsid w:val="00472079"/>
    <w:rsid w:val="004738E9"/>
    <w:rsid w:val="004764C3"/>
    <w:rsid w:val="0047670A"/>
    <w:rsid w:val="0047727E"/>
    <w:rsid w:val="00486C47"/>
    <w:rsid w:val="0048743A"/>
    <w:rsid w:val="004901FA"/>
    <w:rsid w:val="004902FD"/>
    <w:rsid w:val="00491267"/>
    <w:rsid w:val="004914F5"/>
    <w:rsid w:val="004941CE"/>
    <w:rsid w:val="00494422"/>
    <w:rsid w:val="004A0793"/>
    <w:rsid w:val="004A2A53"/>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ED8"/>
    <w:rsid w:val="004E4286"/>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26EB"/>
    <w:rsid w:val="00503553"/>
    <w:rsid w:val="00505F66"/>
    <w:rsid w:val="005061DA"/>
    <w:rsid w:val="005076DA"/>
    <w:rsid w:val="00511226"/>
    <w:rsid w:val="005115BB"/>
    <w:rsid w:val="005135F6"/>
    <w:rsid w:val="00514E40"/>
    <w:rsid w:val="00516C9D"/>
    <w:rsid w:val="00520372"/>
    <w:rsid w:val="00521459"/>
    <w:rsid w:val="00524141"/>
    <w:rsid w:val="00524B13"/>
    <w:rsid w:val="0053008E"/>
    <w:rsid w:val="005330A9"/>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CAE"/>
    <w:rsid w:val="00563E03"/>
    <w:rsid w:val="00563E43"/>
    <w:rsid w:val="00570712"/>
    <w:rsid w:val="00571DFE"/>
    <w:rsid w:val="0057340E"/>
    <w:rsid w:val="00573BAE"/>
    <w:rsid w:val="00575043"/>
    <w:rsid w:val="005751AB"/>
    <w:rsid w:val="005755DA"/>
    <w:rsid w:val="0057599C"/>
    <w:rsid w:val="00584EA1"/>
    <w:rsid w:val="00585598"/>
    <w:rsid w:val="005860CF"/>
    <w:rsid w:val="00587BBD"/>
    <w:rsid w:val="00590057"/>
    <w:rsid w:val="0059019D"/>
    <w:rsid w:val="00590EDD"/>
    <w:rsid w:val="005924B0"/>
    <w:rsid w:val="005925D3"/>
    <w:rsid w:val="005964AE"/>
    <w:rsid w:val="005A2BCA"/>
    <w:rsid w:val="005A3032"/>
    <w:rsid w:val="005A48F8"/>
    <w:rsid w:val="005A4E8D"/>
    <w:rsid w:val="005A5E82"/>
    <w:rsid w:val="005A6872"/>
    <w:rsid w:val="005A7AE9"/>
    <w:rsid w:val="005A7EF4"/>
    <w:rsid w:val="005B0C9D"/>
    <w:rsid w:val="005B0D21"/>
    <w:rsid w:val="005B4296"/>
    <w:rsid w:val="005B4A35"/>
    <w:rsid w:val="005B66DD"/>
    <w:rsid w:val="005B740F"/>
    <w:rsid w:val="005C1D15"/>
    <w:rsid w:val="005C212D"/>
    <w:rsid w:val="005C2C20"/>
    <w:rsid w:val="005C2E48"/>
    <w:rsid w:val="005C44BD"/>
    <w:rsid w:val="005C4EEF"/>
    <w:rsid w:val="005C5ACE"/>
    <w:rsid w:val="005C6358"/>
    <w:rsid w:val="005C760C"/>
    <w:rsid w:val="005D11E1"/>
    <w:rsid w:val="005D12D9"/>
    <w:rsid w:val="005D1364"/>
    <w:rsid w:val="005D23A1"/>
    <w:rsid w:val="005D2DC0"/>
    <w:rsid w:val="005D6DBE"/>
    <w:rsid w:val="005E0C9D"/>
    <w:rsid w:val="005E3192"/>
    <w:rsid w:val="005E37D7"/>
    <w:rsid w:val="005E608E"/>
    <w:rsid w:val="005E6DA7"/>
    <w:rsid w:val="005E727F"/>
    <w:rsid w:val="005F15F1"/>
    <w:rsid w:val="005F1FC8"/>
    <w:rsid w:val="005F2D82"/>
    <w:rsid w:val="005F4625"/>
    <w:rsid w:val="005F4664"/>
    <w:rsid w:val="005F51EB"/>
    <w:rsid w:val="005F60B5"/>
    <w:rsid w:val="00600FA8"/>
    <w:rsid w:val="00601ECD"/>
    <w:rsid w:val="00603309"/>
    <w:rsid w:val="00603A42"/>
    <w:rsid w:val="00604F62"/>
    <w:rsid w:val="00605370"/>
    <w:rsid w:val="00606434"/>
    <w:rsid w:val="006105F8"/>
    <w:rsid w:val="006110B2"/>
    <w:rsid w:val="00613F3A"/>
    <w:rsid w:val="00615340"/>
    <w:rsid w:val="006157AC"/>
    <w:rsid w:val="00615CF4"/>
    <w:rsid w:val="006168DA"/>
    <w:rsid w:val="00616DCA"/>
    <w:rsid w:val="00617A19"/>
    <w:rsid w:val="00617EA8"/>
    <w:rsid w:val="006203BA"/>
    <w:rsid w:val="00621060"/>
    <w:rsid w:val="00621C01"/>
    <w:rsid w:val="006221B9"/>
    <w:rsid w:val="00622CA7"/>
    <w:rsid w:val="00623783"/>
    <w:rsid w:val="00627E56"/>
    <w:rsid w:val="006302B3"/>
    <w:rsid w:val="00630DBD"/>
    <w:rsid w:val="00633361"/>
    <w:rsid w:val="0063414F"/>
    <w:rsid w:val="0063532B"/>
    <w:rsid w:val="00636A13"/>
    <w:rsid w:val="0063787B"/>
    <w:rsid w:val="006415B0"/>
    <w:rsid w:val="00641CF9"/>
    <w:rsid w:val="00641EC1"/>
    <w:rsid w:val="006439BD"/>
    <w:rsid w:val="006446B7"/>
    <w:rsid w:val="006452DA"/>
    <w:rsid w:val="00646DDA"/>
    <w:rsid w:val="00647E3E"/>
    <w:rsid w:val="006501AC"/>
    <w:rsid w:val="00651633"/>
    <w:rsid w:val="006520DA"/>
    <w:rsid w:val="00653578"/>
    <w:rsid w:val="0065390E"/>
    <w:rsid w:val="00653B73"/>
    <w:rsid w:val="006543C7"/>
    <w:rsid w:val="006571E7"/>
    <w:rsid w:val="00660709"/>
    <w:rsid w:val="00660724"/>
    <w:rsid w:val="006611C8"/>
    <w:rsid w:val="00662C19"/>
    <w:rsid w:val="00662D30"/>
    <w:rsid w:val="006635B6"/>
    <w:rsid w:val="006649BD"/>
    <w:rsid w:val="006707E3"/>
    <w:rsid w:val="006709B2"/>
    <w:rsid w:val="00671DED"/>
    <w:rsid w:val="00672002"/>
    <w:rsid w:val="0067342C"/>
    <w:rsid w:val="00674118"/>
    <w:rsid w:val="00674F5B"/>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5615"/>
    <w:rsid w:val="006970B3"/>
    <w:rsid w:val="00697139"/>
    <w:rsid w:val="006A0487"/>
    <w:rsid w:val="006A0A68"/>
    <w:rsid w:val="006A0DD9"/>
    <w:rsid w:val="006A1411"/>
    <w:rsid w:val="006A2FE3"/>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7B37"/>
    <w:rsid w:val="006E168E"/>
    <w:rsid w:val="006E216E"/>
    <w:rsid w:val="006E2A00"/>
    <w:rsid w:val="006E3B63"/>
    <w:rsid w:val="006E5DEE"/>
    <w:rsid w:val="006E71BF"/>
    <w:rsid w:val="006F02FC"/>
    <w:rsid w:val="006F1E59"/>
    <w:rsid w:val="006F209C"/>
    <w:rsid w:val="006F2877"/>
    <w:rsid w:val="006F2969"/>
    <w:rsid w:val="006F3D31"/>
    <w:rsid w:val="006F3D7D"/>
    <w:rsid w:val="006F61EB"/>
    <w:rsid w:val="006F713D"/>
    <w:rsid w:val="006F7517"/>
    <w:rsid w:val="007003D9"/>
    <w:rsid w:val="00700F99"/>
    <w:rsid w:val="007046B4"/>
    <w:rsid w:val="007064A2"/>
    <w:rsid w:val="00706994"/>
    <w:rsid w:val="00707278"/>
    <w:rsid w:val="00707884"/>
    <w:rsid w:val="007112CC"/>
    <w:rsid w:val="00711B0B"/>
    <w:rsid w:val="0071561A"/>
    <w:rsid w:val="007167E2"/>
    <w:rsid w:val="0071731B"/>
    <w:rsid w:val="00717ADF"/>
    <w:rsid w:val="0072118B"/>
    <w:rsid w:val="00721B42"/>
    <w:rsid w:val="0072233D"/>
    <w:rsid w:val="007224C2"/>
    <w:rsid w:val="00723A87"/>
    <w:rsid w:val="00730802"/>
    <w:rsid w:val="00730B33"/>
    <w:rsid w:val="00731793"/>
    <w:rsid w:val="00736097"/>
    <w:rsid w:val="007377F0"/>
    <w:rsid w:val="00742363"/>
    <w:rsid w:val="00743F46"/>
    <w:rsid w:val="00744859"/>
    <w:rsid w:val="00746636"/>
    <w:rsid w:val="00746B34"/>
    <w:rsid w:val="00747365"/>
    <w:rsid w:val="00747D25"/>
    <w:rsid w:val="00750282"/>
    <w:rsid w:val="007526A1"/>
    <w:rsid w:val="007527DB"/>
    <w:rsid w:val="007530C0"/>
    <w:rsid w:val="007543F7"/>
    <w:rsid w:val="007561BD"/>
    <w:rsid w:val="00756513"/>
    <w:rsid w:val="00763BBB"/>
    <w:rsid w:val="00763FC4"/>
    <w:rsid w:val="00764E7A"/>
    <w:rsid w:val="00764EA3"/>
    <w:rsid w:val="007761F6"/>
    <w:rsid w:val="00776B95"/>
    <w:rsid w:val="00776D50"/>
    <w:rsid w:val="00776FAD"/>
    <w:rsid w:val="00777365"/>
    <w:rsid w:val="007805FE"/>
    <w:rsid w:val="00780DC4"/>
    <w:rsid w:val="00782844"/>
    <w:rsid w:val="007829E2"/>
    <w:rsid w:val="0078420F"/>
    <w:rsid w:val="007848FD"/>
    <w:rsid w:val="0078733B"/>
    <w:rsid w:val="007900AC"/>
    <w:rsid w:val="0079081A"/>
    <w:rsid w:val="00790909"/>
    <w:rsid w:val="00790A12"/>
    <w:rsid w:val="00791D8A"/>
    <w:rsid w:val="00792680"/>
    <w:rsid w:val="00796DBF"/>
    <w:rsid w:val="00796E0C"/>
    <w:rsid w:val="007A5379"/>
    <w:rsid w:val="007A54DA"/>
    <w:rsid w:val="007A6698"/>
    <w:rsid w:val="007A7F49"/>
    <w:rsid w:val="007B0E57"/>
    <w:rsid w:val="007B2003"/>
    <w:rsid w:val="007B23BC"/>
    <w:rsid w:val="007B27ED"/>
    <w:rsid w:val="007B3356"/>
    <w:rsid w:val="007B40BB"/>
    <w:rsid w:val="007B4ABC"/>
    <w:rsid w:val="007B5601"/>
    <w:rsid w:val="007B5618"/>
    <w:rsid w:val="007B68D8"/>
    <w:rsid w:val="007B6E39"/>
    <w:rsid w:val="007C00F8"/>
    <w:rsid w:val="007C0477"/>
    <w:rsid w:val="007C04FC"/>
    <w:rsid w:val="007C1AC1"/>
    <w:rsid w:val="007C207E"/>
    <w:rsid w:val="007C354B"/>
    <w:rsid w:val="007C5B0B"/>
    <w:rsid w:val="007C683D"/>
    <w:rsid w:val="007C69D5"/>
    <w:rsid w:val="007C6A49"/>
    <w:rsid w:val="007D0621"/>
    <w:rsid w:val="007D147D"/>
    <w:rsid w:val="007D244D"/>
    <w:rsid w:val="007D2A34"/>
    <w:rsid w:val="007D5743"/>
    <w:rsid w:val="007D66F3"/>
    <w:rsid w:val="007E0117"/>
    <w:rsid w:val="007E110E"/>
    <w:rsid w:val="007E1247"/>
    <w:rsid w:val="007E1325"/>
    <w:rsid w:val="007E1413"/>
    <w:rsid w:val="007E16C8"/>
    <w:rsid w:val="007E1DAF"/>
    <w:rsid w:val="007E24C9"/>
    <w:rsid w:val="007E2E22"/>
    <w:rsid w:val="007E3528"/>
    <w:rsid w:val="007E3A95"/>
    <w:rsid w:val="007E3D7F"/>
    <w:rsid w:val="007E7A54"/>
    <w:rsid w:val="007F05FD"/>
    <w:rsid w:val="007F187F"/>
    <w:rsid w:val="007F27E9"/>
    <w:rsid w:val="007F495D"/>
    <w:rsid w:val="007F5A71"/>
    <w:rsid w:val="007F7523"/>
    <w:rsid w:val="00801971"/>
    <w:rsid w:val="008037CA"/>
    <w:rsid w:val="00805C19"/>
    <w:rsid w:val="008062F2"/>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3813"/>
    <w:rsid w:val="008344CD"/>
    <w:rsid w:val="008400AE"/>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611CD"/>
    <w:rsid w:val="00862D87"/>
    <w:rsid w:val="0086330D"/>
    <w:rsid w:val="008640AD"/>
    <w:rsid w:val="008649F3"/>
    <w:rsid w:val="00867935"/>
    <w:rsid w:val="0086798E"/>
    <w:rsid w:val="00871117"/>
    <w:rsid w:val="00873ADD"/>
    <w:rsid w:val="00876701"/>
    <w:rsid w:val="00876F32"/>
    <w:rsid w:val="00877A91"/>
    <w:rsid w:val="0088309F"/>
    <w:rsid w:val="00883B2D"/>
    <w:rsid w:val="0088458A"/>
    <w:rsid w:val="00891487"/>
    <w:rsid w:val="00897287"/>
    <w:rsid w:val="008A3CE0"/>
    <w:rsid w:val="008A51F8"/>
    <w:rsid w:val="008A6A99"/>
    <w:rsid w:val="008A7A1D"/>
    <w:rsid w:val="008B18DC"/>
    <w:rsid w:val="008B193B"/>
    <w:rsid w:val="008B2904"/>
    <w:rsid w:val="008B2B6B"/>
    <w:rsid w:val="008B2DBD"/>
    <w:rsid w:val="008B5F42"/>
    <w:rsid w:val="008B6744"/>
    <w:rsid w:val="008C072F"/>
    <w:rsid w:val="008C1807"/>
    <w:rsid w:val="008C3225"/>
    <w:rsid w:val="008C5D1B"/>
    <w:rsid w:val="008C7F4D"/>
    <w:rsid w:val="008D332A"/>
    <w:rsid w:val="008D35A3"/>
    <w:rsid w:val="008D442C"/>
    <w:rsid w:val="008D5AFF"/>
    <w:rsid w:val="008D5B41"/>
    <w:rsid w:val="008D749C"/>
    <w:rsid w:val="008E074A"/>
    <w:rsid w:val="008E0CCE"/>
    <w:rsid w:val="008E21D7"/>
    <w:rsid w:val="008E4A70"/>
    <w:rsid w:val="008E4A9C"/>
    <w:rsid w:val="008E6552"/>
    <w:rsid w:val="008E6DFC"/>
    <w:rsid w:val="008E72DA"/>
    <w:rsid w:val="008F154F"/>
    <w:rsid w:val="008F18C0"/>
    <w:rsid w:val="008F289B"/>
    <w:rsid w:val="008F3170"/>
    <w:rsid w:val="008F3B70"/>
    <w:rsid w:val="008F4DB9"/>
    <w:rsid w:val="008F5459"/>
    <w:rsid w:val="008F61C3"/>
    <w:rsid w:val="008F737F"/>
    <w:rsid w:val="009048B6"/>
    <w:rsid w:val="00906647"/>
    <w:rsid w:val="009076A9"/>
    <w:rsid w:val="00907A93"/>
    <w:rsid w:val="00907D33"/>
    <w:rsid w:val="009101FE"/>
    <w:rsid w:val="00910BFF"/>
    <w:rsid w:val="009131A4"/>
    <w:rsid w:val="00913CD2"/>
    <w:rsid w:val="009176AA"/>
    <w:rsid w:val="0092105F"/>
    <w:rsid w:val="00921B64"/>
    <w:rsid w:val="00921D17"/>
    <w:rsid w:val="00923C74"/>
    <w:rsid w:val="00931370"/>
    <w:rsid w:val="00932917"/>
    <w:rsid w:val="009348D6"/>
    <w:rsid w:val="00936007"/>
    <w:rsid w:val="00936250"/>
    <w:rsid w:val="0093654D"/>
    <w:rsid w:val="00937DDC"/>
    <w:rsid w:val="009410D8"/>
    <w:rsid w:val="0094167A"/>
    <w:rsid w:val="009427EC"/>
    <w:rsid w:val="0094285C"/>
    <w:rsid w:val="00944D6E"/>
    <w:rsid w:val="00945B8E"/>
    <w:rsid w:val="009465CB"/>
    <w:rsid w:val="009466A1"/>
    <w:rsid w:val="009501FB"/>
    <w:rsid w:val="00950CCB"/>
    <w:rsid w:val="009531A4"/>
    <w:rsid w:val="009531F0"/>
    <w:rsid w:val="00953570"/>
    <w:rsid w:val="00957FE3"/>
    <w:rsid w:val="00962DF9"/>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76B8"/>
    <w:rsid w:val="0099084D"/>
    <w:rsid w:val="0099150C"/>
    <w:rsid w:val="00992EBB"/>
    <w:rsid w:val="00992F8C"/>
    <w:rsid w:val="009939D2"/>
    <w:rsid w:val="00995415"/>
    <w:rsid w:val="0099674C"/>
    <w:rsid w:val="009A0411"/>
    <w:rsid w:val="009A38D8"/>
    <w:rsid w:val="009A4F7F"/>
    <w:rsid w:val="009A59A0"/>
    <w:rsid w:val="009A7B32"/>
    <w:rsid w:val="009B4741"/>
    <w:rsid w:val="009B4AF0"/>
    <w:rsid w:val="009B751A"/>
    <w:rsid w:val="009C024D"/>
    <w:rsid w:val="009C4823"/>
    <w:rsid w:val="009C7E10"/>
    <w:rsid w:val="009D07CB"/>
    <w:rsid w:val="009D0E03"/>
    <w:rsid w:val="009D2576"/>
    <w:rsid w:val="009D28DB"/>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A9E"/>
    <w:rsid w:val="009F5817"/>
    <w:rsid w:val="009F6B73"/>
    <w:rsid w:val="009F6CE1"/>
    <w:rsid w:val="009F7983"/>
    <w:rsid w:val="00A007D2"/>
    <w:rsid w:val="00A01715"/>
    <w:rsid w:val="00A026C8"/>
    <w:rsid w:val="00A046BB"/>
    <w:rsid w:val="00A05742"/>
    <w:rsid w:val="00A07C4B"/>
    <w:rsid w:val="00A101FF"/>
    <w:rsid w:val="00A10378"/>
    <w:rsid w:val="00A128DA"/>
    <w:rsid w:val="00A12B1C"/>
    <w:rsid w:val="00A150B3"/>
    <w:rsid w:val="00A1551F"/>
    <w:rsid w:val="00A178B7"/>
    <w:rsid w:val="00A17EAD"/>
    <w:rsid w:val="00A20AB5"/>
    <w:rsid w:val="00A20B92"/>
    <w:rsid w:val="00A22544"/>
    <w:rsid w:val="00A23B0B"/>
    <w:rsid w:val="00A25D63"/>
    <w:rsid w:val="00A26409"/>
    <w:rsid w:val="00A31376"/>
    <w:rsid w:val="00A3138B"/>
    <w:rsid w:val="00A31649"/>
    <w:rsid w:val="00A32E0C"/>
    <w:rsid w:val="00A33608"/>
    <w:rsid w:val="00A33757"/>
    <w:rsid w:val="00A35984"/>
    <w:rsid w:val="00A409CB"/>
    <w:rsid w:val="00A4161C"/>
    <w:rsid w:val="00A438E0"/>
    <w:rsid w:val="00A44726"/>
    <w:rsid w:val="00A454D4"/>
    <w:rsid w:val="00A504AE"/>
    <w:rsid w:val="00A50EF9"/>
    <w:rsid w:val="00A5106C"/>
    <w:rsid w:val="00A529DB"/>
    <w:rsid w:val="00A53957"/>
    <w:rsid w:val="00A53A90"/>
    <w:rsid w:val="00A5477A"/>
    <w:rsid w:val="00A5706D"/>
    <w:rsid w:val="00A5749E"/>
    <w:rsid w:val="00A615E0"/>
    <w:rsid w:val="00A617D2"/>
    <w:rsid w:val="00A61A3A"/>
    <w:rsid w:val="00A62C75"/>
    <w:rsid w:val="00A643AE"/>
    <w:rsid w:val="00A6627F"/>
    <w:rsid w:val="00A67C79"/>
    <w:rsid w:val="00A67FE3"/>
    <w:rsid w:val="00A70F9E"/>
    <w:rsid w:val="00A73E76"/>
    <w:rsid w:val="00A74F1B"/>
    <w:rsid w:val="00A75C41"/>
    <w:rsid w:val="00A779F7"/>
    <w:rsid w:val="00A80C64"/>
    <w:rsid w:val="00A81749"/>
    <w:rsid w:val="00A83EFA"/>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52AE"/>
    <w:rsid w:val="00AA53A0"/>
    <w:rsid w:val="00AA54B6"/>
    <w:rsid w:val="00AA7536"/>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5A86"/>
    <w:rsid w:val="00AC7072"/>
    <w:rsid w:val="00AC77F3"/>
    <w:rsid w:val="00AD013A"/>
    <w:rsid w:val="00AD02BB"/>
    <w:rsid w:val="00AD3B28"/>
    <w:rsid w:val="00AD4F53"/>
    <w:rsid w:val="00AD5324"/>
    <w:rsid w:val="00AD6C57"/>
    <w:rsid w:val="00AE0042"/>
    <w:rsid w:val="00AE04BC"/>
    <w:rsid w:val="00AE1FE4"/>
    <w:rsid w:val="00AE2781"/>
    <w:rsid w:val="00AE339E"/>
    <w:rsid w:val="00AE4039"/>
    <w:rsid w:val="00AE4DE2"/>
    <w:rsid w:val="00AE5E91"/>
    <w:rsid w:val="00AE663C"/>
    <w:rsid w:val="00AF3EA2"/>
    <w:rsid w:val="00AF4399"/>
    <w:rsid w:val="00AF4B23"/>
    <w:rsid w:val="00AF764A"/>
    <w:rsid w:val="00B00212"/>
    <w:rsid w:val="00B022FC"/>
    <w:rsid w:val="00B0646A"/>
    <w:rsid w:val="00B064F7"/>
    <w:rsid w:val="00B0726A"/>
    <w:rsid w:val="00B07552"/>
    <w:rsid w:val="00B113DD"/>
    <w:rsid w:val="00B11F75"/>
    <w:rsid w:val="00B12196"/>
    <w:rsid w:val="00B12436"/>
    <w:rsid w:val="00B1412A"/>
    <w:rsid w:val="00B14855"/>
    <w:rsid w:val="00B1521D"/>
    <w:rsid w:val="00B16B1E"/>
    <w:rsid w:val="00B1797C"/>
    <w:rsid w:val="00B23451"/>
    <w:rsid w:val="00B23F02"/>
    <w:rsid w:val="00B25AB0"/>
    <w:rsid w:val="00B26AA1"/>
    <w:rsid w:val="00B33A3D"/>
    <w:rsid w:val="00B34845"/>
    <w:rsid w:val="00B3495B"/>
    <w:rsid w:val="00B350F7"/>
    <w:rsid w:val="00B351B6"/>
    <w:rsid w:val="00B35494"/>
    <w:rsid w:val="00B36247"/>
    <w:rsid w:val="00B372F1"/>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CAF"/>
    <w:rsid w:val="00B7742D"/>
    <w:rsid w:val="00B81521"/>
    <w:rsid w:val="00B81B31"/>
    <w:rsid w:val="00B83B59"/>
    <w:rsid w:val="00B83E9D"/>
    <w:rsid w:val="00B85DCC"/>
    <w:rsid w:val="00B87FBC"/>
    <w:rsid w:val="00B91537"/>
    <w:rsid w:val="00B93611"/>
    <w:rsid w:val="00B95A47"/>
    <w:rsid w:val="00B96B53"/>
    <w:rsid w:val="00BA1144"/>
    <w:rsid w:val="00BA25F4"/>
    <w:rsid w:val="00BA2947"/>
    <w:rsid w:val="00BA313E"/>
    <w:rsid w:val="00BA3649"/>
    <w:rsid w:val="00BA597B"/>
    <w:rsid w:val="00BA660F"/>
    <w:rsid w:val="00BA724E"/>
    <w:rsid w:val="00BA7446"/>
    <w:rsid w:val="00BA74E8"/>
    <w:rsid w:val="00BB3B54"/>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C2"/>
    <w:rsid w:val="00BC6E7F"/>
    <w:rsid w:val="00BD1924"/>
    <w:rsid w:val="00BD62AF"/>
    <w:rsid w:val="00BD659E"/>
    <w:rsid w:val="00BD65A5"/>
    <w:rsid w:val="00BD67E5"/>
    <w:rsid w:val="00BD6C56"/>
    <w:rsid w:val="00BE1007"/>
    <w:rsid w:val="00BE3068"/>
    <w:rsid w:val="00BE38BD"/>
    <w:rsid w:val="00BE4E2A"/>
    <w:rsid w:val="00BE6B8F"/>
    <w:rsid w:val="00BF12E2"/>
    <w:rsid w:val="00BF136D"/>
    <w:rsid w:val="00BF193C"/>
    <w:rsid w:val="00BF1FF6"/>
    <w:rsid w:val="00BF2847"/>
    <w:rsid w:val="00BF3645"/>
    <w:rsid w:val="00BF3683"/>
    <w:rsid w:val="00BF684A"/>
    <w:rsid w:val="00BF7DD0"/>
    <w:rsid w:val="00C0161D"/>
    <w:rsid w:val="00C02174"/>
    <w:rsid w:val="00C079F7"/>
    <w:rsid w:val="00C12BE8"/>
    <w:rsid w:val="00C14382"/>
    <w:rsid w:val="00C146CE"/>
    <w:rsid w:val="00C156B9"/>
    <w:rsid w:val="00C158AE"/>
    <w:rsid w:val="00C16FAB"/>
    <w:rsid w:val="00C22AE7"/>
    <w:rsid w:val="00C2375F"/>
    <w:rsid w:val="00C237FB"/>
    <w:rsid w:val="00C243AF"/>
    <w:rsid w:val="00C24D4A"/>
    <w:rsid w:val="00C257ED"/>
    <w:rsid w:val="00C26A16"/>
    <w:rsid w:val="00C27766"/>
    <w:rsid w:val="00C302D1"/>
    <w:rsid w:val="00C30734"/>
    <w:rsid w:val="00C33230"/>
    <w:rsid w:val="00C340DE"/>
    <w:rsid w:val="00C342A3"/>
    <w:rsid w:val="00C35A11"/>
    <w:rsid w:val="00C36910"/>
    <w:rsid w:val="00C379FA"/>
    <w:rsid w:val="00C37E5C"/>
    <w:rsid w:val="00C40318"/>
    <w:rsid w:val="00C410D1"/>
    <w:rsid w:val="00C41A4D"/>
    <w:rsid w:val="00C41D69"/>
    <w:rsid w:val="00C42733"/>
    <w:rsid w:val="00C43218"/>
    <w:rsid w:val="00C4747C"/>
    <w:rsid w:val="00C5049B"/>
    <w:rsid w:val="00C53DD8"/>
    <w:rsid w:val="00C55276"/>
    <w:rsid w:val="00C5592D"/>
    <w:rsid w:val="00C60A5E"/>
    <w:rsid w:val="00C6101E"/>
    <w:rsid w:val="00C639DC"/>
    <w:rsid w:val="00C64490"/>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1DA3"/>
    <w:rsid w:val="00C9404D"/>
    <w:rsid w:val="00C958B8"/>
    <w:rsid w:val="00C968CA"/>
    <w:rsid w:val="00C97699"/>
    <w:rsid w:val="00C97E62"/>
    <w:rsid w:val="00CA09FB"/>
    <w:rsid w:val="00CA136A"/>
    <w:rsid w:val="00CA233E"/>
    <w:rsid w:val="00CA2370"/>
    <w:rsid w:val="00CA2391"/>
    <w:rsid w:val="00CA2577"/>
    <w:rsid w:val="00CA4F1E"/>
    <w:rsid w:val="00CA5DE6"/>
    <w:rsid w:val="00CA688A"/>
    <w:rsid w:val="00CB0BAE"/>
    <w:rsid w:val="00CB1B9E"/>
    <w:rsid w:val="00CB287A"/>
    <w:rsid w:val="00CB5634"/>
    <w:rsid w:val="00CB6E41"/>
    <w:rsid w:val="00CB7124"/>
    <w:rsid w:val="00CC091C"/>
    <w:rsid w:val="00CC141E"/>
    <w:rsid w:val="00CC1FBE"/>
    <w:rsid w:val="00CC241E"/>
    <w:rsid w:val="00CC3DE1"/>
    <w:rsid w:val="00CC4131"/>
    <w:rsid w:val="00CC47CE"/>
    <w:rsid w:val="00CC704D"/>
    <w:rsid w:val="00CD338E"/>
    <w:rsid w:val="00CD3DDB"/>
    <w:rsid w:val="00CD3FD2"/>
    <w:rsid w:val="00CD5C5E"/>
    <w:rsid w:val="00CD6F4F"/>
    <w:rsid w:val="00CE09C9"/>
    <w:rsid w:val="00CE118C"/>
    <w:rsid w:val="00CE140B"/>
    <w:rsid w:val="00CE15FA"/>
    <w:rsid w:val="00CE1BA7"/>
    <w:rsid w:val="00CE1D45"/>
    <w:rsid w:val="00CE2136"/>
    <w:rsid w:val="00CE494E"/>
    <w:rsid w:val="00CE521F"/>
    <w:rsid w:val="00CE56D5"/>
    <w:rsid w:val="00CE7308"/>
    <w:rsid w:val="00CF0008"/>
    <w:rsid w:val="00CF23A1"/>
    <w:rsid w:val="00CF5069"/>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2DC"/>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1DEB"/>
    <w:rsid w:val="00D33599"/>
    <w:rsid w:val="00D335AF"/>
    <w:rsid w:val="00D3401B"/>
    <w:rsid w:val="00D347C4"/>
    <w:rsid w:val="00D351FF"/>
    <w:rsid w:val="00D36DE6"/>
    <w:rsid w:val="00D37AD5"/>
    <w:rsid w:val="00D37BFE"/>
    <w:rsid w:val="00D41622"/>
    <w:rsid w:val="00D416F1"/>
    <w:rsid w:val="00D41A04"/>
    <w:rsid w:val="00D4328D"/>
    <w:rsid w:val="00D433BC"/>
    <w:rsid w:val="00D43CB6"/>
    <w:rsid w:val="00D45267"/>
    <w:rsid w:val="00D46D70"/>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56E1"/>
    <w:rsid w:val="00D81519"/>
    <w:rsid w:val="00D82532"/>
    <w:rsid w:val="00D85090"/>
    <w:rsid w:val="00D90C73"/>
    <w:rsid w:val="00D91BB6"/>
    <w:rsid w:val="00D91F03"/>
    <w:rsid w:val="00D92C9E"/>
    <w:rsid w:val="00D92CAF"/>
    <w:rsid w:val="00D92D19"/>
    <w:rsid w:val="00D932A2"/>
    <w:rsid w:val="00D944E5"/>
    <w:rsid w:val="00DA14FA"/>
    <w:rsid w:val="00DA3155"/>
    <w:rsid w:val="00DA4A7A"/>
    <w:rsid w:val="00DA4C53"/>
    <w:rsid w:val="00DA4E74"/>
    <w:rsid w:val="00DA5FEC"/>
    <w:rsid w:val="00DA6666"/>
    <w:rsid w:val="00DA6B91"/>
    <w:rsid w:val="00DA712C"/>
    <w:rsid w:val="00DA7454"/>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114C"/>
    <w:rsid w:val="00DC36FB"/>
    <w:rsid w:val="00DC3AE1"/>
    <w:rsid w:val="00DC3BAE"/>
    <w:rsid w:val="00DC4E47"/>
    <w:rsid w:val="00DC5216"/>
    <w:rsid w:val="00DC555D"/>
    <w:rsid w:val="00DC6C57"/>
    <w:rsid w:val="00DC6D3F"/>
    <w:rsid w:val="00DC6F8D"/>
    <w:rsid w:val="00DC6FE7"/>
    <w:rsid w:val="00DD0DC4"/>
    <w:rsid w:val="00DD26FA"/>
    <w:rsid w:val="00DD7E85"/>
    <w:rsid w:val="00DD7FC7"/>
    <w:rsid w:val="00DE6A4A"/>
    <w:rsid w:val="00DE6EC4"/>
    <w:rsid w:val="00DF066F"/>
    <w:rsid w:val="00DF179D"/>
    <w:rsid w:val="00DF2324"/>
    <w:rsid w:val="00DF628C"/>
    <w:rsid w:val="00E01120"/>
    <w:rsid w:val="00E025C9"/>
    <w:rsid w:val="00E02A7B"/>
    <w:rsid w:val="00E0601A"/>
    <w:rsid w:val="00E074FA"/>
    <w:rsid w:val="00E07D98"/>
    <w:rsid w:val="00E10C2A"/>
    <w:rsid w:val="00E11A18"/>
    <w:rsid w:val="00E1204D"/>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7D"/>
    <w:rsid w:val="00E320A7"/>
    <w:rsid w:val="00E363E8"/>
    <w:rsid w:val="00E36734"/>
    <w:rsid w:val="00E37C58"/>
    <w:rsid w:val="00E4081C"/>
    <w:rsid w:val="00E40CFB"/>
    <w:rsid w:val="00E420A7"/>
    <w:rsid w:val="00E4398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5190"/>
    <w:rsid w:val="00E6712E"/>
    <w:rsid w:val="00E676FF"/>
    <w:rsid w:val="00E67F93"/>
    <w:rsid w:val="00E70149"/>
    <w:rsid w:val="00E70564"/>
    <w:rsid w:val="00E72528"/>
    <w:rsid w:val="00E73019"/>
    <w:rsid w:val="00E74797"/>
    <w:rsid w:val="00E75AC0"/>
    <w:rsid w:val="00E77766"/>
    <w:rsid w:val="00E818C9"/>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7AF6"/>
    <w:rsid w:val="00EA7AFC"/>
    <w:rsid w:val="00EB23BF"/>
    <w:rsid w:val="00EB27D5"/>
    <w:rsid w:val="00EB2C0C"/>
    <w:rsid w:val="00EB31BB"/>
    <w:rsid w:val="00EB3CB0"/>
    <w:rsid w:val="00EB4042"/>
    <w:rsid w:val="00EB4A95"/>
    <w:rsid w:val="00EB4E49"/>
    <w:rsid w:val="00EB5081"/>
    <w:rsid w:val="00EB568D"/>
    <w:rsid w:val="00EB7905"/>
    <w:rsid w:val="00EC164E"/>
    <w:rsid w:val="00EC179A"/>
    <w:rsid w:val="00EC3FCA"/>
    <w:rsid w:val="00EC45D4"/>
    <w:rsid w:val="00EC5629"/>
    <w:rsid w:val="00EC5D18"/>
    <w:rsid w:val="00EC6E3D"/>
    <w:rsid w:val="00ED0667"/>
    <w:rsid w:val="00ED0DBA"/>
    <w:rsid w:val="00ED2AA2"/>
    <w:rsid w:val="00ED3521"/>
    <w:rsid w:val="00ED37CD"/>
    <w:rsid w:val="00ED4699"/>
    <w:rsid w:val="00ED76CD"/>
    <w:rsid w:val="00EE09B8"/>
    <w:rsid w:val="00EE0DD3"/>
    <w:rsid w:val="00EE2586"/>
    <w:rsid w:val="00EE52C9"/>
    <w:rsid w:val="00EE5DE2"/>
    <w:rsid w:val="00EF0270"/>
    <w:rsid w:val="00EF1AEB"/>
    <w:rsid w:val="00EF1F39"/>
    <w:rsid w:val="00EF26F1"/>
    <w:rsid w:val="00EF3817"/>
    <w:rsid w:val="00EF39D0"/>
    <w:rsid w:val="00EF4C19"/>
    <w:rsid w:val="00EF6B97"/>
    <w:rsid w:val="00F022FE"/>
    <w:rsid w:val="00F027F1"/>
    <w:rsid w:val="00F02F67"/>
    <w:rsid w:val="00F04C1C"/>
    <w:rsid w:val="00F04EBC"/>
    <w:rsid w:val="00F05647"/>
    <w:rsid w:val="00F066C8"/>
    <w:rsid w:val="00F06BE5"/>
    <w:rsid w:val="00F07370"/>
    <w:rsid w:val="00F113B2"/>
    <w:rsid w:val="00F1203E"/>
    <w:rsid w:val="00F2379F"/>
    <w:rsid w:val="00F2403B"/>
    <w:rsid w:val="00F30A3A"/>
    <w:rsid w:val="00F312BB"/>
    <w:rsid w:val="00F31812"/>
    <w:rsid w:val="00F33A5E"/>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442"/>
    <w:rsid w:val="00F46E2E"/>
    <w:rsid w:val="00F50A07"/>
    <w:rsid w:val="00F511E9"/>
    <w:rsid w:val="00F51267"/>
    <w:rsid w:val="00F517B4"/>
    <w:rsid w:val="00F53242"/>
    <w:rsid w:val="00F540C3"/>
    <w:rsid w:val="00F54425"/>
    <w:rsid w:val="00F5455C"/>
    <w:rsid w:val="00F56DEF"/>
    <w:rsid w:val="00F60493"/>
    <w:rsid w:val="00F639BD"/>
    <w:rsid w:val="00F642A0"/>
    <w:rsid w:val="00F644AE"/>
    <w:rsid w:val="00F66585"/>
    <w:rsid w:val="00F702FD"/>
    <w:rsid w:val="00F703AE"/>
    <w:rsid w:val="00F708E8"/>
    <w:rsid w:val="00F70CFC"/>
    <w:rsid w:val="00F70E74"/>
    <w:rsid w:val="00F71F8A"/>
    <w:rsid w:val="00F720B9"/>
    <w:rsid w:val="00F740ED"/>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43BE"/>
    <w:rsid w:val="00FA5164"/>
    <w:rsid w:val="00FA5667"/>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51F"/>
    <w:rsid w:val="00FE4B54"/>
    <w:rsid w:val="00FE528B"/>
    <w:rsid w:val="00FE573C"/>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3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4427147">
      <w:bodyDiv w:val="1"/>
      <w:marLeft w:val="0"/>
      <w:marRight w:val="0"/>
      <w:marTop w:val="0"/>
      <w:marBottom w:val="0"/>
      <w:divBdr>
        <w:top w:val="none" w:sz="0" w:space="0" w:color="auto"/>
        <w:left w:val="none" w:sz="0" w:space="0" w:color="auto"/>
        <w:bottom w:val="none" w:sz="0" w:space="0" w:color="auto"/>
        <w:right w:val="none" w:sz="0" w:space="0" w:color="auto"/>
      </w:divBdr>
      <w:divsChild>
        <w:div w:id="702176473">
          <w:marLeft w:val="1166"/>
          <w:marRight w:val="0"/>
          <w:marTop w:val="115"/>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7287551">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53379374">
      <w:bodyDiv w:val="1"/>
      <w:marLeft w:val="0"/>
      <w:marRight w:val="0"/>
      <w:marTop w:val="0"/>
      <w:marBottom w:val="0"/>
      <w:divBdr>
        <w:top w:val="none" w:sz="0" w:space="0" w:color="auto"/>
        <w:left w:val="none" w:sz="0" w:space="0" w:color="auto"/>
        <w:bottom w:val="none" w:sz="0" w:space="0" w:color="auto"/>
        <w:right w:val="none" w:sz="0" w:space="0" w:color="auto"/>
      </w:divBdr>
      <w:divsChild>
        <w:div w:id="1567957224">
          <w:marLeft w:val="1166"/>
          <w:marRight w:val="0"/>
          <w:marTop w:val="106"/>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03215900">
      <w:bodyDiv w:val="1"/>
      <w:marLeft w:val="0"/>
      <w:marRight w:val="0"/>
      <w:marTop w:val="0"/>
      <w:marBottom w:val="0"/>
      <w:divBdr>
        <w:top w:val="none" w:sz="0" w:space="0" w:color="auto"/>
        <w:left w:val="none" w:sz="0" w:space="0" w:color="auto"/>
        <w:bottom w:val="none" w:sz="0" w:space="0" w:color="auto"/>
        <w:right w:val="none" w:sz="0" w:space="0" w:color="auto"/>
      </w:divBdr>
      <w:divsChild>
        <w:div w:id="1470241832">
          <w:marLeft w:val="1166"/>
          <w:marRight w:val="0"/>
          <w:marTop w:val="10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4776337">
      <w:bodyDiv w:val="1"/>
      <w:marLeft w:val="0"/>
      <w:marRight w:val="0"/>
      <w:marTop w:val="0"/>
      <w:marBottom w:val="0"/>
      <w:divBdr>
        <w:top w:val="none" w:sz="0" w:space="0" w:color="auto"/>
        <w:left w:val="none" w:sz="0" w:space="0" w:color="auto"/>
        <w:bottom w:val="none" w:sz="0" w:space="0" w:color="auto"/>
        <w:right w:val="none" w:sz="0" w:space="0" w:color="auto"/>
      </w:divBdr>
    </w:div>
    <w:div w:id="970789001">
      <w:bodyDiv w:val="1"/>
      <w:marLeft w:val="0"/>
      <w:marRight w:val="0"/>
      <w:marTop w:val="0"/>
      <w:marBottom w:val="0"/>
      <w:divBdr>
        <w:top w:val="none" w:sz="0" w:space="0" w:color="auto"/>
        <w:left w:val="none" w:sz="0" w:space="0" w:color="auto"/>
        <w:bottom w:val="none" w:sz="0" w:space="0" w:color="auto"/>
        <w:right w:val="none" w:sz="0" w:space="0" w:color="auto"/>
      </w:divBdr>
      <w:divsChild>
        <w:div w:id="2048984653">
          <w:marLeft w:val="1166"/>
          <w:marRight w:val="0"/>
          <w:marTop w:val="115"/>
          <w:marBottom w:val="0"/>
          <w:divBdr>
            <w:top w:val="none" w:sz="0" w:space="0" w:color="auto"/>
            <w:left w:val="none" w:sz="0" w:space="0" w:color="auto"/>
            <w:bottom w:val="none" w:sz="0" w:space="0" w:color="auto"/>
            <w:right w:val="none" w:sz="0" w:space="0" w:color="auto"/>
          </w:divBdr>
        </w:div>
      </w:divsChild>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83281903">
      <w:bodyDiv w:val="1"/>
      <w:marLeft w:val="0"/>
      <w:marRight w:val="0"/>
      <w:marTop w:val="0"/>
      <w:marBottom w:val="0"/>
      <w:divBdr>
        <w:top w:val="none" w:sz="0" w:space="0" w:color="auto"/>
        <w:left w:val="none" w:sz="0" w:space="0" w:color="auto"/>
        <w:bottom w:val="none" w:sz="0" w:space="0" w:color="auto"/>
        <w:right w:val="none" w:sz="0" w:space="0" w:color="auto"/>
      </w:divBdr>
      <w:divsChild>
        <w:div w:id="1410037257">
          <w:marLeft w:val="1166"/>
          <w:marRight w:val="0"/>
          <w:marTop w:val="115"/>
          <w:marBottom w:val="0"/>
          <w:divBdr>
            <w:top w:val="none" w:sz="0" w:space="0" w:color="auto"/>
            <w:left w:val="none" w:sz="0" w:space="0" w:color="auto"/>
            <w:bottom w:val="none" w:sz="0" w:space="0" w:color="auto"/>
            <w:right w:val="none" w:sz="0" w:space="0" w:color="auto"/>
          </w:divBdr>
        </w:div>
        <w:div w:id="1605728265">
          <w:marLeft w:val="1166"/>
          <w:marRight w:val="0"/>
          <w:marTop w:val="115"/>
          <w:marBottom w:val="0"/>
          <w:divBdr>
            <w:top w:val="none" w:sz="0" w:space="0" w:color="auto"/>
            <w:left w:val="none" w:sz="0" w:space="0" w:color="auto"/>
            <w:bottom w:val="none" w:sz="0" w:space="0" w:color="auto"/>
            <w:right w:val="none" w:sz="0" w:space="0" w:color="auto"/>
          </w:divBdr>
        </w:div>
        <w:div w:id="774325055">
          <w:marLeft w:val="1166"/>
          <w:marRight w:val="0"/>
          <w:marTop w:val="115"/>
          <w:marBottom w:val="0"/>
          <w:divBdr>
            <w:top w:val="none" w:sz="0" w:space="0" w:color="auto"/>
            <w:left w:val="none" w:sz="0" w:space="0" w:color="auto"/>
            <w:bottom w:val="none" w:sz="0" w:space="0" w:color="auto"/>
            <w:right w:val="none" w:sz="0" w:space="0" w:color="auto"/>
          </w:divBdr>
        </w:div>
        <w:div w:id="1802726506">
          <w:marLeft w:val="1166"/>
          <w:marRight w:val="0"/>
          <w:marTop w:val="115"/>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9420563">
      <w:bodyDiv w:val="1"/>
      <w:marLeft w:val="0"/>
      <w:marRight w:val="0"/>
      <w:marTop w:val="0"/>
      <w:marBottom w:val="0"/>
      <w:divBdr>
        <w:top w:val="none" w:sz="0" w:space="0" w:color="auto"/>
        <w:left w:val="none" w:sz="0" w:space="0" w:color="auto"/>
        <w:bottom w:val="none" w:sz="0" w:space="0" w:color="auto"/>
        <w:right w:val="none" w:sz="0" w:space="0" w:color="auto"/>
      </w:divBdr>
      <w:divsChild>
        <w:div w:id="1210529411">
          <w:marLeft w:val="1166"/>
          <w:marRight w:val="0"/>
          <w:marTop w:val="115"/>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703722%20-%20RRM%20Measurement%20in%20NR%20The%20Details%20of%20Cell%20Quality%20Derivation.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Data\3GPP\Extracts\R2-1703386%20Cell%20quality%20derivation%20from%20multiple%20beams.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8E285-28DF-42A8-BFED-6BA4C6DCA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1304</Words>
  <Characters>7439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XFL</cp:lastModifiedBy>
  <cp:revision>6</cp:revision>
  <cp:lastPrinted>2007-08-28T14:45:00Z</cp:lastPrinted>
  <dcterms:created xsi:type="dcterms:W3CDTF">2017-05-05T15:24:00Z</dcterms:created>
  <dcterms:modified xsi:type="dcterms:W3CDTF">2017-05-06T02:38:00Z</dcterms:modified>
</cp:coreProperties>
</file>